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991" w:rsidRPr="009B1991" w:rsidRDefault="009B1991" w:rsidP="009B1991">
      <w:pPr>
        <w:shd w:val="clear" w:color="auto" w:fill="FFFFFF"/>
        <w:spacing w:after="0" w:line="240" w:lineRule="auto"/>
        <w:jc w:val="right"/>
        <w:rPr>
          <w:rFonts w:ascii="Times New Roman" w:eastAsia="Times New Roman" w:hAnsi="Times New Roman" w:cs="Times New Roman"/>
          <w:bCs/>
          <w:sz w:val="20"/>
          <w:szCs w:val="20"/>
          <w:lang w:eastAsia="ru-RU"/>
        </w:rPr>
      </w:pPr>
      <w:bookmarkStart w:id="0" w:name="_GoBack"/>
      <w:bookmarkEnd w:id="0"/>
      <w:r w:rsidRPr="009B1991">
        <w:rPr>
          <w:rFonts w:ascii="Times New Roman" w:eastAsia="Times New Roman" w:hAnsi="Times New Roman" w:cs="Times New Roman"/>
          <w:bCs/>
          <w:sz w:val="20"/>
          <w:szCs w:val="20"/>
          <w:lang w:eastAsia="ru-RU"/>
        </w:rPr>
        <w:t>Утверждены</w:t>
      </w:r>
    </w:p>
    <w:p w:rsidR="009B1991" w:rsidRDefault="00C03F4B" w:rsidP="009B1991">
      <w:pPr>
        <w:shd w:val="clear" w:color="auto" w:fill="FFFFFF"/>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р</w:t>
      </w:r>
      <w:r w:rsidR="009B1991" w:rsidRPr="009B1991">
        <w:rPr>
          <w:rFonts w:ascii="Times New Roman" w:eastAsia="Times New Roman" w:hAnsi="Times New Roman" w:cs="Times New Roman"/>
          <w:bCs/>
          <w:sz w:val="20"/>
          <w:szCs w:val="20"/>
          <w:lang w:eastAsia="ru-RU"/>
        </w:rPr>
        <w:t>ешением</w:t>
      </w:r>
    </w:p>
    <w:p w:rsidR="009B1991" w:rsidRDefault="00C03F4B" w:rsidP="009B1991">
      <w:pPr>
        <w:shd w:val="clear" w:color="auto" w:fill="FFFFFF"/>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С</w:t>
      </w:r>
      <w:r w:rsidR="009B1991" w:rsidRPr="009B1991">
        <w:rPr>
          <w:rFonts w:ascii="Times New Roman" w:eastAsia="Times New Roman" w:hAnsi="Times New Roman" w:cs="Times New Roman"/>
          <w:bCs/>
          <w:sz w:val="20"/>
          <w:szCs w:val="20"/>
          <w:lang w:eastAsia="ru-RU"/>
        </w:rPr>
        <w:t>обрания</w:t>
      </w:r>
      <w:r w:rsidR="009B1991">
        <w:rPr>
          <w:rFonts w:ascii="Times New Roman" w:eastAsia="Times New Roman" w:hAnsi="Times New Roman" w:cs="Times New Roman"/>
          <w:bCs/>
          <w:sz w:val="20"/>
          <w:szCs w:val="20"/>
          <w:lang w:eastAsia="ru-RU"/>
        </w:rPr>
        <w:t xml:space="preserve"> </w:t>
      </w:r>
      <w:r w:rsidR="009B1991" w:rsidRPr="009B1991">
        <w:rPr>
          <w:rFonts w:ascii="Times New Roman" w:eastAsia="Times New Roman" w:hAnsi="Times New Roman" w:cs="Times New Roman"/>
          <w:bCs/>
          <w:sz w:val="20"/>
          <w:szCs w:val="20"/>
          <w:lang w:eastAsia="ru-RU"/>
        </w:rPr>
        <w:t>муниципального образования</w:t>
      </w:r>
    </w:p>
    <w:p w:rsidR="009B1991" w:rsidRPr="009B1991" w:rsidRDefault="009B1991" w:rsidP="009B1991">
      <w:pPr>
        <w:shd w:val="clear" w:color="auto" w:fill="FFFFFF"/>
        <w:spacing w:after="0" w:line="240" w:lineRule="auto"/>
        <w:jc w:val="right"/>
        <w:rPr>
          <w:rFonts w:ascii="Times New Roman" w:eastAsia="Times New Roman" w:hAnsi="Times New Roman" w:cs="Times New Roman"/>
          <w:bCs/>
          <w:sz w:val="20"/>
          <w:szCs w:val="20"/>
          <w:lang w:eastAsia="ru-RU"/>
        </w:rPr>
      </w:pPr>
      <w:r w:rsidRPr="009B1991">
        <w:rPr>
          <w:rFonts w:ascii="Times New Roman" w:eastAsia="Times New Roman" w:hAnsi="Times New Roman" w:cs="Times New Roman"/>
          <w:bCs/>
          <w:sz w:val="20"/>
          <w:szCs w:val="20"/>
          <w:lang w:eastAsia="ru-RU"/>
        </w:rPr>
        <w:t>«Холмский городской округ»</w:t>
      </w:r>
    </w:p>
    <w:p w:rsidR="009B1991" w:rsidRPr="009B1991" w:rsidRDefault="00C03F4B" w:rsidP="009B1991">
      <w:pPr>
        <w:shd w:val="clear" w:color="auto" w:fill="FFFFFF"/>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w:t>
      </w:r>
      <w:r w:rsidR="009B1991" w:rsidRPr="009B1991">
        <w:rPr>
          <w:rFonts w:ascii="Times New Roman" w:eastAsia="Times New Roman" w:hAnsi="Times New Roman" w:cs="Times New Roman"/>
          <w:bCs/>
          <w:sz w:val="20"/>
          <w:szCs w:val="20"/>
          <w:lang w:eastAsia="ru-RU"/>
        </w:rPr>
        <w:t>т _________№__________</w:t>
      </w:r>
    </w:p>
    <w:p w:rsidR="00ED1A44" w:rsidRPr="00900396" w:rsidRDefault="00ED1A44" w:rsidP="00ED1A4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 xml:space="preserve">Правила благоустройства и санитарного содержания территории муниципального образования </w:t>
      </w:r>
      <w:r w:rsidR="00900396" w:rsidRPr="00900396">
        <w:rPr>
          <w:rFonts w:ascii="Times New Roman" w:eastAsia="Times New Roman" w:hAnsi="Times New Roman" w:cs="Times New Roman"/>
          <w:b/>
          <w:bCs/>
          <w:sz w:val="24"/>
          <w:szCs w:val="24"/>
          <w:lang w:eastAsia="ru-RU"/>
        </w:rPr>
        <w:t>«Холмский</w:t>
      </w:r>
      <w:r w:rsidRPr="00900396">
        <w:rPr>
          <w:rFonts w:ascii="Times New Roman" w:eastAsia="Times New Roman" w:hAnsi="Times New Roman" w:cs="Times New Roman"/>
          <w:b/>
          <w:bCs/>
          <w:sz w:val="24"/>
          <w:szCs w:val="24"/>
          <w:lang w:eastAsia="ru-RU"/>
        </w:rPr>
        <w:t xml:space="preserve"> городской округ</w:t>
      </w:r>
      <w:r w:rsidR="00900396" w:rsidRPr="00900396">
        <w:rPr>
          <w:rFonts w:ascii="Times New Roman" w:eastAsia="Times New Roman" w:hAnsi="Times New Roman" w:cs="Times New Roman"/>
          <w:b/>
          <w:bCs/>
          <w:sz w:val="24"/>
          <w:szCs w:val="24"/>
          <w:lang w:eastAsia="ru-RU"/>
        </w:rPr>
        <w:t>»</w:t>
      </w:r>
    </w:p>
    <w:p w:rsidR="00ED1A44" w:rsidRPr="00900396" w:rsidRDefault="00ED1A44" w:rsidP="00ED1A4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Общие положения. </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1.1. Настоящие Правила благоустройства и санитарного содержания территории муниципального образования </w:t>
      </w:r>
      <w:r w:rsidR="00900396" w:rsidRPr="00900396">
        <w:rPr>
          <w:rFonts w:ascii="Times New Roman" w:eastAsia="Times New Roman" w:hAnsi="Times New Roman" w:cs="Times New Roman"/>
          <w:sz w:val="24"/>
          <w:szCs w:val="24"/>
          <w:lang w:eastAsia="ru-RU"/>
        </w:rPr>
        <w:t>«Холмский</w:t>
      </w:r>
      <w:r w:rsidRPr="00900396">
        <w:rPr>
          <w:rFonts w:ascii="Times New Roman" w:eastAsia="Times New Roman" w:hAnsi="Times New Roman" w:cs="Times New Roman"/>
          <w:sz w:val="24"/>
          <w:szCs w:val="24"/>
          <w:lang w:eastAsia="ru-RU"/>
        </w:rPr>
        <w:t xml:space="preserve"> городской округ</w:t>
      </w:r>
      <w:r w:rsidR="00900396" w:rsidRPr="00900396">
        <w:rPr>
          <w:rFonts w:ascii="Times New Roman" w:eastAsia="Times New Roman" w:hAnsi="Times New Roman" w:cs="Times New Roman"/>
          <w:sz w:val="24"/>
          <w:szCs w:val="24"/>
          <w:lang w:eastAsia="ru-RU"/>
        </w:rPr>
        <w:t>»</w:t>
      </w:r>
      <w:r w:rsidRPr="00900396">
        <w:rPr>
          <w:rFonts w:ascii="Times New Roman" w:eastAsia="Times New Roman" w:hAnsi="Times New Roman" w:cs="Times New Roman"/>
          <w:sz w:val="24"/>
          <w:szCs w:val="24"/>
          <w:lang w:eastAsia="ru-RU"/>
        </w:rPr>
        <w:t xml:space="preserve"> (далее по тексту – Правила) разработаны с целью обеспечения должного санитарно-эстетического состояния населенных пунктов муниципального образования  </w:t>
      </w:r>
      <w:r w:rsidR="00900396" w:rsidRPr="00900396">
        <w:rPr>
          <w:rFonts w:ascii="Times New Roman" w:eastAsia="Times New Roman" w:hAnsi="Times New Roman" w:cs="Times New Roman"/>
          <w:sz w:val="24"/>
          <w:szCs w:val="24"/>
          <w:lang w:eastAsia="ru-RU"/>
        </w:rPr>
        <w:t xml:space="preserve">«Холмский городской округ» </w:t>
      </w:r>
      <w:r w:rsidRPr="00900396">
        <w:rPr>
          <w:rFonts w:ascii="Times New Roman" w:eastAsia="Times New Roman" w:hAnsi="Times New Roman" w:cs="Times New Roman"/>
          <w:sz w:val="24"/>
          <w:szCs w:val="24"/>
          <w:lang w:eastAsia="ru-RU"/>
        </w:rPr>
        <w:t>на основании Земельного кодекса РФ, Градостроительного кодекса РФ, Кодекса РФ об административных правонарушениях, Федерального закона от 10.01.2002 № 7-ФЗ  «Об охране окружающей среды», Федерального закона от 30.03.1999 № 52-ФЗ «О санитарно-эпидемиологическом благополучии населения»,  санитарных Правил содержания территорий населенных мест (</w:t>
      </w:r>
      <w:proofErr w:type="spellStart"/>
      <w:r w:rsidRPr="00900396">
        <w:rPr>
          <w:rFonts w:ascii="Times New Roman" w:eastAsia="Times New Roman" w:hAnsi="Times New Roman" w:cs="Times New Roman"/>
          <w:sz w:val="24"/>
          <w:szCs w:val="24"/>
          <w:lang w:eastAsia="ru-RU"/>
        </w:rPr>
        <w:t>СанПин</w:t>
      </w:r>
      <w:proofErr w:type="spellEnd"/>
      <w:r w:rsidRPr="00900396">
        <w:rPr>
          <w:rFonts w:ascii="Times New Roman" w:eastAsia="Times New Roman" w:hAnsi="Times New Roman" w:cs="Times New Roman"/>
          <w:sz w:val="24"/>
          <w:szCs w:val="24"/>
          <w:lang w:eastAsia="ru-RU"/>
        </w:rPr>
        <w:t xml:space="preserve"> 42-128-4690-88), утвержденных Главным государственным санитарным врачом СССР, Заместителем Министра здравоохранения СССР </w:t>
      </w:r>
      <w:proofErr w:type="spellStart"/>
      <w:r w:rsidRPr="00900396">
        <w:rPr>
          <w:rFonts w:ascii="Times New Roman" w:eastAsia="Times New Roman" w:hAnsi="Times New Roman" w:cs="Times New Roman"/>
          <w:sz w:val="24"/>
          <w:szCs w:val="24"/>
          <w:lang w:eastAsia="ru-RU"/>
        </w:rPr>
        <w:t>А.И</w:t>
      </w:r>
      <w:proofErr w:type="spellEnd"/>
      <w:r w:rsidRPr="00900396">
        <w:rPr>
          <w:rFonts w:ascii="Times New Roman" w:eastAsia="Times New Roman" w:hAnsi="Times New Roman" w:cs="Times New Roman"/>
          <w:sz w:val="24"/>
          <w:szCs w:val="24"/>
          <w:lang w:eastAsia="ru-RU"/>
        </w:rPr>
        <w:t xml:space="preserve">. </w:t>
      </w:r>
      <w:proofErr w:type="spellStart"/>
      <w:r w:rsidRPr="00900396">
        <w:rPr>
          <w:rFonts w:ascii="Times New Roman" w:eastAsia="Times New Roman" w:hAnsi="Times New Roman" w:cs="Times New Roman"/>
          <w:sz w:val="24"/>
          <w:szCs w:val="24"/>
          <w:lang w:eastAsia="ru-RU"/>
        </w:rPr>
        <w:t>Кондрусевым</w:t>
      </w:r>
      <w:proofErr w:type="spellEnd"/>
      <w:r w:rsidRPr="00900396">
        <w:rPr>
          <w:rFonts w:ascii="Times New Roman" w:eastAsia="Times New Roman" w:hAnsi="Times New Roman" w:cs="Times New Roman"/>
          <w:sz w:val="24"/>
          <w:szCs w:val="24"/>
          <w:lang w:eastAsia="ru-RU"/>
        </w:rPr>
        <w:t>  05.08.1988 № 4690-88, Приказа министерства строительства и жилищно-коммунального хозяйства Российской Федерации от 13 апреля 2017 № 711/</w:t>
      </w:r>
      <w:proofErr w:type="spellStart"/>
      <w:r w:rsidRPr="00900396">
        <w:rPr>
          <w:rFonts w:ascii="Times New Roman" w:eastAsia="Times New Roman" w:hAnsi="Times New Roman" w:cs="Times New Roman"/>
          <w:sz w:val="24"/>
          <w:szCs w:val="24"/>
          <w:lang w:eastAsia="ru-RU"/>
        </w:rPr>
        <w:t>пр</w:t>
      </w:r>
      <w:proofErr w:type="spellEnd"/>
      <w:r w:rsidRPr="00900396">
        <w:rPr>
          <w:rFonts w:ascii="Times New Roman" w:eastAsia="Times New Roman" w:hAnsi="Times New Roman" w:cs="Times New Roman"/>
          <w:sz w:val="24"/>
          <w:szCs w:val="24"/>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900396" w:rsidRPr="00900396">
        <w:rPr>
          <w:rFonts w:ascii="Times New Roman" w:hAnsi="Times New Roman" w:cs="Times New Roman"/>
          <w:sz w:val="24"/>
          <w:szCs w:val="24"/>
        </w:rPr>
        <w:t>и других нормативных правовых актов, определяющих требования к состоянию благоустройства территорий и защите окружающей среды</w:t>
      </w:r>
      <w:r w:rsidRPr="00900396">
        <w:rPr>
          <w:rFonts w:ascii="Times New Roman" w:eastAsia="Times New Roman" w:hAnsi="Times New Roman" w:cs="Times New Roman"/>
          <w:sz w:val="24"/>
          <w:szCs w:val="24"/>
          <w:lang w:eastAsia="ru-RU"/>
        </w:rPr>
        <w:t>.</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1.2. Настоящие Правила являются обязательными для юридических лиц, независимо от их организационно-правовой формы, а также физических лиц: владельцев, пользователей и арендаторов земельных участков систематической санитарной очистке, уборке и содержанию в порядке: территорий предприятий, учреждений и организаций всех форм собственности;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 жилых, административных, социальных, промышленных, сельскохозяйственных и торговых зданий, спортивных комплексов, скверов, парков; оград, заборов, газонных ограждений, реклам, рекламных установок, вывесок, витрин, выносных торговых точек, памятников, знаков регулирования дорожного движения, средств сигнализации; уличного освещения, опорных столбов, парковых скамеек, урн, аншлагов и домовых номерных знаков, остановок общественного транспорта, мемориальных досок, антенн, трансформаторных пунктов; лесополос, мест содержания техники, производственных участков иных мест производственного, культурного, социального назначения; водоотводных сооружений, прочих инженерно-технических и санитарных сооружений и коммуникаций.</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1.3. В настоящих Правилах используются понятия:</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благоустройство территории</w:t>
      </w:r>
      <w:r w:rsidRPr="00900396">
        <w:rPr>
          <w:rFonts w:ascii="Times New Roman" w:eastAsia="Times New Roman" w:hAnsi="Times New Roman" w:cs="Times New Roman"/>
          <w:sz w:val="24"/>
          <w:szCs w:val="24"/>
          <w:lang w:eastAsia="ru-RU"/>
        </w:rPr>
        <w:t xml:space="preserve"> – комплекс предусмотренных Правилами мероприятий по содержанию территории муниципального образования </w:t>
      </w:r>
      <w:r w:rsidR="00900396" w:rsidRPr="00900396">
        <w:rPr>
          <w:rFonts w:ascii="Times New Roman" w:eastAsia="Times New Roman" w:hAnsi="Times New Roman" w:cs="Times New Roman"/>
          <w:sz w:val="24"/>
          <w:szCs w:val="24"/>
          <w:lang w:eastAsia="ru-RU"/>
        </w:rPr>
        <w:t>«Холмский городской округ»</w:t>
      </w:r>
      <w:r w:rsidRPr="00900396">
        <w:rPr>
          <w:rFonts w:ascii="Times New Roman" w:eastAsia="Times New Roman" w:hAnsi="Times New Roman" w:cs="Times New Roman"/>
          <w:sz w:val="24"/>
          <w:szCs w:val="24"/>
          <w:lang w:eastAsia="ru-RU"/>
        </w:rPr>
        <w:t>, а также проектированию и размещению объектов благоустройства, направленных на повышение уровня комфортности проживания граждан, поддержание и улучшение санитарного и эстетического состояния территории;</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Pr="00900396">
        <w:rPr>
          <w:rFonts w:ascii="Times New Roman" w:eastAsia="Times New Roman" w:hAnsi="Times New Roman" w:cs="Times New Roman"/>
          <w:b/>
          <w:bCs/>
          <w:sz w:val="24"/>
          <w:szCs w:val="24"/>
          <w:lang w:eastAsia="ru-RU"/>
        </w:rPr>
        <w:t>объект благоустройства</w:t>
      </w:r>
      <w:r w:rsidRPr="00900396">
        <w:rPr>
          <w:rFonts w:ascii="Times New Roman" w:eastAsia="Times New Roman" w:hAnsi="Times New Roman" w:cs="Times New Roman"/>
          <w:sz w:val="24"/>
          <w:szCs w:val="24"/>
          <w:lang w:eastAsia="ru-RU"/>
        </w:rPr>
        <w:t xml:space="preserve"> - здание, строение, инженерное сооружение, строительная площадка, рекламная конструкция, опора линий электроснабжения или связи, </w:t>
      </w:r>
      <w:r w:rsidRPr="00900396">
        <w:rPr>
          <w:rFonts w:ascii="Times New Roman" w:eastAsia="Times New Roman" w:hAnsi="Times New Roman" w:cs="Times New Roman"/>
          <w:sz w:val="24"/>
          <w:szCs w:val="24"/>
          <w:lang w:eastAsia="ru-RU"/>
        </w:rPr>
        <w:lastRenderedPageBreak/>
        <w:t>архитектурные объекты малых форм и другие сооружения, а также земельный участок, закрепленный за физическими и юридическими лицами на праве собственности, аренды, постоянного (бессрочного) пользования, пожизненного наследуемого владения, вместе с прилегающей к нему территорией;</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Pr="00900396">
        <w:rPr>
          <w:rFonts w:ascii="Times New Roman" w:eastAsia="Times New Roman" w:hAnsi="Times New Roman" w:cs="Times New Roman"/>
          <w:b/>
          <w:bCs/>
          <w:sz w:val="24"/>
          <w:szCs w:val="24"/>
          <w:lang w:eastAsia="ru-RU"/>
        </w:rPr>
        <w:t>содержание и уборка территорий</w:t>
      </w:r>
      <w:r w:rsidRPr="00900396">
        <w:rPr>
          <w:rFonts w:ascii="Times New Roman" w:eastAsia="Times New Roman" w:hAnsi="Times New Roman" w:cs="Times New Roman"/>
          <w:sz w:val="24"/>
          <w:szCs w:val="24"/>
          <w:lang w:eastAsia="ru-RU"/>
        </w:rPr>
        <w:t>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содержание элементов внешнего благоустройства, озеленение территории муниципального образования, содержание и эксплуатация дорог, освещение населенных пунктов муниципального образования;</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Pr="00900396">
        <w:rPr>
          <w:rFonts w:ascii="Times New Roman" w:eastAsia="Times New Roman" w:hAnsi="Times New Roman" w:cs="Times New Roman"/>
          <w:b/>
          <w:bCs/>
          <w:sz w:val="24"/>
          <w:szCs w:val="24"/>
          <w:lang w:eastAsia="ru-RU"/>
        </w:rPr>
        <w:t>домовладелец </w:t>
      </w:r>
      <w:r w:rsidRPr="00900396">
        <w:rPr>
          <w:rFonts w:ascii="Times New Roman" w:eastAsia="Times New Roman" w:hAnsi="Times New Roman" w:cs="Times New Roman"/>
          <w:sz w:val="24"/>
          <w:szCs w:val="24"/>
          <w:lang w:eastAsia="ru-RU"/>
        </w:rPr>
        <w:t>-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Pr="00900396">
        <w:rPr>
          <w:rFonts w:ascii="Times New Roman" w:eastAsia="Times New Roman" w:hAnsi="Times New Roman" w:cs="Times New Roman"/>
          <w:b/>
          <w:bCs/>
          <w:sz w:val="24"/>
          <w:szCs w:val="24"/>
          <w:lang w:eastAsia="ru-RU"/>
        </w:rPr>
        <w:t>прилегающая территория</w:t>
      </w:r>
      <w:r w:rsidRPr="00900396">
        <w:rPr>
          <w:rFonts w:ascii="Times New Roman" w:eastAsia="Times New Roman" w:hAnsi="Times New Roman" w:cs="Times New Roman"/>
          <w:sz w:val="24"/>
          <w:szCs w:val="24"/>
          <w:lang w:eastAsia="ru-RU"/>
        </w:rPr>
        <w:t>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придомовая территория</w:t>
      </w:r>
      <w:r w:rsidRPr="00900396">
        <w:rPr>
          <w:rFonts w:ascii="Times New Roman" w:eastAsia="Times New Roman" w:hAnsi="Times New Roman" w:cs="Times New Roman"/>
          <w:sz w:val="24"/>
          <w:szCs w:val="24"/>
          <w:lang w:eastAsia="ru-RU"/>
        </w:rPr>
        <w:t> – земельный участок в установленных границах, в том числе согласно проекту межевания территории, на котором расположен жилой дом, с элементами озеленения и благоустройства, иные предназначенные для обслуживания, эксплуатации и благоустройства жилого дома объекты;</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земляные работы</w:t>
      </w:r>
      <w:r w:rsidRPr="00900396">
        <w:rPr>
          <w:rFonts w:ascii="Times New Roman" w:eastAsia="Times New Roman" w:hAnsi="Times New Roman" w:cs="Times New Roman"/>
          <w:sz w:val="24"/>
          <w:szCs w:val="24"/>
          <w:lang w:eastAsia="ru-RU"/>
        </w:rPr>
        <w:t xml:space="preserve"> – работы, связанные с нарушением элементов внешнего благоустройства и естественного ландшафта в границах муниципального образования </w:t>
      </w:r>
      <w:r w:rsidR="00900396" w:rsidRPr="00900396">
        <w:rPr>
          <w:rFonts w:ascii="Times New Roman" w:eastAsia="Times New Roman" w:hAnsi="Times New Roman" w:cs="Times New Roman"/>
          <w:sz w:val="24"/>
          <w:szCs w:val="24"/>
          <w:lang w:eastAsia="ru-RU"/>
        </w:rPr>
        <w:t>«Холмский городской округ»</w:t>
      </w:r>
      <w:r w:rsidRPr="00900396">
        <w:rPr>
          <w:rFonts w:ascii="Times New Roman" w:eastAsia="Times New Roman" w:hAnsi="Times New Roman" w:cs="Times New Roman"/>
          <w:sz w:val="24"/>
          <w:szCs w:val="24"/>
          <w:lang w:eastAsia="ru-RU"/>
        </w:rPr>
        <w:t>;</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газон</w:t>
      </w:r>
      <w:r w:rsidRPr="00900396">
        <w:rPr>
          <w:rFonts w:ascii="Times New Roman" w:eastAsia="Times New Roman" w:hAnsi="Times New Roman" w:cs="Times New Roman"/>
          <w:sz w:val="24"/>
          <w:szCs w:val="24"/>
          <w:lang w:eastAsia="ru-RU"/>
        </w:rPr>
        <w:t> – территория, прилегающая к различным видам покрытий и (или) огороженная бортовым камнем, преимущественно с искусственно созданным травянистым покровом, предназначенным для размещения зеленых насаждений и травянистой растительности. Газоном также признается территория, травянистый покров которой был утрачен в результате хозяйственной деятельности или в силу природных условий;</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малые архитектурные формы</w:t>
      </w:r>
      <w:r w:rsidRPr="00900396">
        <w:rPr>
          <w:rFonts w:ascii="Times New Roman" w:eastAsia="Times New Roman" w:hAnsi="Times New Roman" w:cs="Times New Roman"/>
          <w:sz w:val="24"/>
          <w:szCs w:val="24"/>
          <w:lang w:eastAsia="ru-RU"/>
        </w:rPr>
        <w:t> - элементы монументального декоративного оформления, устройства для мобильного и вертикального озеленения, информационные щиты, не имеющие стабильного территориального размещения, светильники для наружного освещения, ограждения, скамейки, спортивное и игровое оборудование, беседки, киоски, павильоны, цветочницы, вазоны, урны;</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Pr="00900396">
        <w:rPr>
          <w:rFonts w:ascii="Times New Roman" w:eastAsia="Times New Roman" w:hAnsi="Times New Roman" w:cs="Times New Roman"/>
          <w:b/>
          <w:bCs/>
          <w:sz w:val="24"/>
          <w:szCs w:val="24"/>
          <w:lang w:eastAsia="ru-RU"/>
        </w:rPr>
        <w:t>объекты внешнего благоустройства</w:t>
      </w:r>
      <w:r w:rsidRPr="00900396">
        <w:rPr>
          <w:rFonts w:ascii="Times New Roman" w:eastAsia="Times New Roman" w:hAnsi="Times New Roman" w:cs="Times New Roman"/>
          <w:sz w:val="24"/>
          <w:szCs w:val="24"/>
          <w:lang w:eastAsia="ru-RU"/>
        </w:rPr>
        <w:t> – дороги, тротуары, инженерные сооружения и коммуникации, сети дождевой канализации, зеленые насаждения, источники архитектурно-художественной подсветки, фасады зданий, строений и сооружений, малые архитектурные формы, парковки, ограждения;</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ограждение</w:t>
      </w:r>
      <w:r w:rsidRPr="00900396">
        <w:rPr>
          <w:rFonts w:ascii="Times New Roman" w:eastAsia="Times New Roman" w:hAnsi="Times New Roman" w:cs="Times New Roman"/>
          <w:sz w:val="24"/>
          <w:szCs w:val="24"/>
          <w:lang w:eastAsia="ru-RU"/>
        </w:rPr>
        <w:t xml:space="preserve"> – сооружение вспомогательного использования, предназначенное для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общего </w:t>
      </w:r>
      <w:r w:rsidRPr="00900396">
        <w:rPr>
          <w:rFonts w:ascii="Times New Roman" w:eastAsia="Times New Roman" w:hAnsi="Times New Roman" w:cs="Times New Roman"/>
          <w:sz w:val="24"/>
          <w:szCs w:val="24"/>
          <w:lang w:eastAsia="ru-RU"/>
        </w:rPr>
        <w:lastRenderedPageBreak/>
        <w:t>пользования, имеющее сплошную конструкцию и (или) выполненное с использованием ограждающих элементов в различном их сочетании;</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сбор крупногабаритного мусора -  </w:t>
      </w:r>
      <w:r w:rsidRPr="00900396">
        <w:rPr>
          <w:rFonts w:ascii="Times New Roman" w:eastAsia="Times New Roman" w:hAnsi="Times New Roman" w:cs="Times New Roman"/>
          <w:sz w:val="24"/>
          <w:szCs w:val="24"/>
          <w:lang w:eastAsia="ru-RU"/>
        </w:rPr>
        <w:t>загрузка в специализированный транспорт собранного с территории крупногабаритного мусора либо его размещение на специально отведенных площадках;</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сбор твердых коммунальных отходов – </w:t>
      </w:r>
      <w:r w:rsidRPr="00900396">
        <w:rPr>
          <w:rFonts w:ascii="Times New Roman" w:eastAsia="Times New Roman" w:hAnsi="Times New Roman" w:cs="Times New Roman"/>
          <w:sz w:val="24"/>
          <w:szCs w:val="24"/>
          <w:lang w:eastAsia="ru-RU"/>
        </w:rPr>
        <w:t>комплекс мероприятий по заполнению контейнеров твердыми коммунальными отходами и очистке контейнерных площадок;</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скамейка –</w:t>
      </w:r>
      <w:r w:rsidRPr="00900396">
        <w:rPr>
          <w:rFonts w:ascii="Times New Roman" w:eastAsia="Times New Roman" w:hAnsi="Times New Roman" w:cs="Times New Roman"/>
          <w:sz w:val="24"/>
          <w:szCs w:val="24"/>
          <w:lang w:eastAsia="ru-RU"/>
        </w:rPr>
        <w:t>городская (уличная) мебель, не содержащая рекламного поля, размещаемая на тротуарах, во дворах, парках, скверах, предназначенная для отдыха населения;</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смет –</w:t>
      </w:r>
      <w:r w:rsidRPr="00900396">
        <w:rPr>
          <w:rFonts w:ascii="Times New Roman" w:eastAsia="Times New Roman" w:hAnsi="Times New Roman" w:cs="Times New Roman"/>
          <w:sz w:val="24"/>
          <w:szCs w:val="24"/>
          <w:lang w:eastAsia="ru-RU"/>
        </w:rPr>
        <w:t> собранный с проезжей части улицы или тротуара в лотковую зону мелкий мусор, состоящий из грунтово-песчаных наносов, пыли, опавших листьев, стекла и бумаги, мелкого мусора;</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содержание автомобильных дорог – </w:t>
      </w:r>
      <w:r w:rsidRPr="00900396">
        <w:rPr>
          <w:rFonts w:ascii="Times New Roman" w:eastAsia="Times New Roman" w:hAnsi="Times New Roman" w:cs="Times New Roman"/>
          <w:sz w:val="24"/>
          <w:szCs w:val="24"/>
          <w:lang w:eastAsia="ru-RU"/>
        </w:rPr>
        <w:t>комплекс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движения;</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содержание объектов внешнего благоустройства - </w:t>
      </w:r>
      <w:r w:rsidRPr="00900396">
        <w:rPr>
          <w:rFonts w:ascii="Times New Roman" w:eastAsia="Times New Roman" w:hAnsi="Times New Roman" w:cs="Times New Roman"/>
          <w:sz w:val="24"/>
          <w:szCs w:val="24"/>
          <w:lang w:eastAsia="ru-RU"/>
        </w:rPr>
        <w:t>комплекс мероприятий по обеспечению чистоты, поддержанию надлежащего физического, технического состояния (включая своевременный ремонт) объектов внешнего благоустройства;</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содержание территории –</w:t>
      </w:r>
      <w:r w:rsidRPr="00900396">
        <w:rPr>
          <w:rFonts w:ascii="Times New Roman" w:eastAsia="Times New Roman" w:hAnsi="Times New Roman" w:cs="Times New Roman"/>
          <w:sz w:val="24"/>
          <w:szCs w:val="24"/>
          <w:lang w:eastAsia="ru-RU"/>
        </w:rPr>
        <w:t> комплекс мероприятий, проводимых на отведенной, придомовой и прилегающей территориях, связанный с поддержанием на них чистоты и порядка;</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твердые коммунальные отходы –</w:t>
      </w:r>
      <w:r w:rsidRPr="00900396">
        <w:rPr>
          <w:rFonts w:ascii="Times New Roman" w:eastAsia="Times New Roman" w:hAnsi="Times New Roman" w:cs="Times New Roman"/>
          <w:sz w:val="24"/>
          <w:szCs w:val="24"/>
          <w:lang w:eastAsia="ru-RU"/>
        </w:rPr>
        <w:t>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подобные по составу отходам, образующимся в жилых помещениях в процессе потребления физическими лицами;</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мусор –</w:t>
      </w:r>
      <w:r w:rsidRPr="00900396">
        <w:rPr>
          <w:rFonts w:ascii="Times New Roman" w:eastAsia="Times New Roman" w:hAnsi="Times New Roman" w:cs="Times New Roman"/>
          <w:sz w:val="24"/>
          <w:szCs w:val="24"/>
          <w:lang w:eastAsia="ru-RU"/>
        </w:rPr>
        <w:t> все виды отходов, в том числе строительные, образовавшиеся в результате самовольного (несанкционированного) сброса, грунтовые наносы, опавшая листва, ветки, а также иные предметы, нахождение которых на придомовой территории, прилегающей территории не предусмотрено проектом или архитектурно-планировочным решением;</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вывоз твердых коммунальных отходов – </w:t>
      </w:r>
      <w:r w:rsidRPr="00900396">
        <w:rPr>
          <w:rFonts w:ascii="Times New Roman" w:eastAsia="Times New Roman" w:hAnsi="Times New Roman" w:cs="Times New Roman"/>
          <w:sz w:val="24"/>
          <w:szCs w:val="24"/>
          <w:lang w:eastAsia="ru-RU"/>
        </w:rPr>
        <w:t>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контейнер – </w:t>
      </w:r>
      <w:r w:rsidRPr="00900396">
        <w:rPr>
          <w:rFonts w:ascii="Times New Roman" w:eastAsia="Times New Roman" w:hAnsi="Times New Roman" w:cs="Times New Roman"/>
          <w:sz w:val="24"/>
          <w:szCs w:val="24"/>
          <w:lang w:eastAsia="ru-RU"/>
        </w:rPr>
        <w:t>мусоросборник, предназначенный для складирования твердых коммунальных отходов, за исключением крупногабаритных отходов;</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Pr="00900396">
        <w:rPr>
          <w:rFonts w:ascii="Times New Roman" w:eastAsia="Times New Roman" w:hAnsi="Times New Roman" w:cs="Times New Roman"/>
          <w:b/>
          <w:bCs/>
          <w:sz w:val="24"/>
          <w:szCs w:val="24"/>
          <w:lang w:eastAsia="ru-RU"/>
        </w:rPr>
        <w:t> крупногабаритные отходы – </w:t>
      </w:r>
      <w:r w:rsidRPr="00900396">
        <w:rPr>
          <w:rFonts w:ascii="Times New Roman" w:eastAsia="Times New Roman" w:hAnsi="Times New Roman" w:cs="Times New Roman"/>
          <w:sz w:val="24"/>
          <w:szCs w:val="24"/>
          <w:lang w:eastAsia="ru-RU"/>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lastRenderedPageBreak/>
        <w:t>-</w:t>
      </w:r>
      <w:r w:rsidRPr="00900396">
        <w:rPr>
          <w:rFonts w:ascii="Times New Roman" w:eastAsia="Times New Roman" w:hAnsi="Times New Roman" w:cs="Times New Roman"/>
          <w:b/>
          <w:bCs/>
          <w:sz w:val="24"/>
          <w:szCs w:val="24"/>
          <w:lang w:eastAsia="ru-RU"/>
        </w:rPr>
        <w:t>территория общего пользования</w:t>
      </w:r>
      <w:r w:rsidRPr="00900396">
        <w:rPr>
          <w:rFonts w:ascii="Times New Roman" w:eastAsia="Times New Roman" w:hAnsi="Times New Roman" w:cs="Times New Roman"/>
          <w:sz w:val="24"/>
          <w:szCs w:val="24"/>
          <w:lang w:eastAsia="ru-RU"/>
        </w:rPr>
        <w:t> - прилегающая территория и другая территория общего пользования (территория парков, скверов, площадей, улиц и т, д.);</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Pr="00900396">
        <w:rPr>
          <w:rFonts w:ascii="Times New Roman" w:eastAsia="Times New Roman" w:hAnsi="Times New Roman" w:cs="Times New Roman"/>
          <w:b/>
          <w:bCs/>
          <w:sz w:val="24"/>
          <w:szCs w:val="24"/>
          <w:lang w:eastAsia="ru-RU"/>
        </w:rPr>
        <w:t>восстановительная стоимость зеленых насаждений</w:t>
      </w:r>
      <w:r w:rsidRPr="00900396">
        <w:rPr>
          <w:rFonts w:ascii="Times New Roman" w:eastAsia="Times New Roman" w:hAnsi="Times New Roman" w:cs="Times New Roman"/>
          <w:sz w:val="24"/>
          <w:szCs w:val="24"/>
          <w:lang w:eastAsia="ru-RU"/>
        </w:rPr>
        <w:t>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санкционированной пересадке или сносе зеленых насаждений, а также при их повреждении или уничтожении;</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Pr="00900396">
        <w:rPr>
          <w:rFonts w:ascii="Times New Roman" w:eastAsia="Times New Roman" w:hAnsi="Times New Roman" w:cs="Times New Roman"/>
          <w:b/>
          <w:bCs/>
          <w:sz w:val="24"/>
          <w:szCs w:val="24"/>
          <w:lang w:eastAsia="ru-RU"/>
        </w:rPr>
        <w:t>зеленые насаждения</w:t>
      </w:r>
      <w:r w:rsidRPr="00900396">
        <w:rPr>
          <w:rFonts w:ascii="Times New Roman" w:eastAsia="Times New Roman" w:hAnsi="Times New Roman" w:cs="Times New Roman"/>
          <w:sz w:val="24"/>
          <w:szCs w:val="24"/>
          <w:lang w:eastAsia="ru-RU"/>
        </w:rPr>
        <w:t> - древесные, кустарниковые и травянистые растения, расположенные на территории населенных пунктов;</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Pr="00900396">
        <w:rPr>
          <w:rFonts w:ascii="Times New Roman" w:eastAsia="Times New Roman" w:hAnsi="Times New Roman" w:cs="Times New Roman"/>
          <w:b/>
          <w:bCs/>
          <w:sz w:val="24"/>
          <w:szCs w:val="24"/>
          <w:lang w:eastAsia="ru-RU"/>
        </w:rPr>
        <w:t>место временного хранения отходов</w:t>
      </w:r>
      <w:r w:rsidRPr="00900396">
        <w:rPr>
          <w:rFonts w:ascii="Times New Roman" w:eastAsia="Times New Roman" w:hAnsi="Times New Roman" w:cs="Times New Roman"/>
          <w:sz w:val="24"/>
          <w:szCs w:val="24"/>
          <w:lang w:eastAsia="ru-RU"/>
        </w:rPr>
        <w:t> - контейнерная площадка, контейнеры, предназначенные для сбора твердых бытовых отходов;</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Pr="00900396">
        <w:rPr>
          <w:rFonts w:ascii="Times New Roman" w:eastAsia="Times New Roman" w:hAnsi="Times New Roman" w:cs="Times New Roman"/>
          <w:b/>
          <w:bCs/>
          <w:sz w:val="24"/>
          <w:szCs w:val="24"/>
          <w:lang w:eastAsia="ru-RU"/>
        </w:rPr>
        <w:t>производитель отходов </w:t>
      </w:r>
      <w:r w:rsidRPr="00900396">
        <w:rPr>
          <w:rFonts w:ascii="Times New Roman" w:eastAsia="Times New Roman" w:hAnsi="Times New Roman" w:cs="Times New Roman"/>
          <w:sz w:val="24"/>
          <w:szCs w:val="24"/>
          <w:lang w:eastAsia="ru-RU"/>
        </w:rPr>
        <w:t>- физическое или юридическое лицо, образующее отходы в результате своей деятельности.</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1.4.  Настоящие Правила содержат разделы:</w:t>
      </w:r>
    </w:p>
    <w:p w:rsidR="00ED1A44" w:rsidRPr="00900396" w:rsidRDefault="00ED1A44" w:rsidP="00ED1A4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Общие положения.</w:t>
      </w:r>
    </w:p>
    <w:p w:rsidR="00ED1A44" w:rsidRPr="00900396" w:rsidRDefault="00ED1A44" w:rsidP="00ED1A4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Содержание и уборка территории муниципального образования.</w:t>
      </w:r>
    </w:p>
    <w:p w:rsidR="00ED1A44" w:rsidRPr="00900396" w:rsidRDefault="00ED1A44" w:rsidP="00ED1A4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Особенности уборки территории муниципального образования по сезонам года.</w:t>
      </w:r>
    </w:p>
    <w:p w:rsidR="00ED1A44" w:rsidRPr="00900396" w:rsidRDefault="00ED1A44" w:rsidP="00ED1A4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Порядок содержания зеленых насаждений и озеленение территории муниципального образования.</w:t>
      </w:r>
    </w:p>
    <w:p w:rsidR="00ED1A44" w:rsidRPr="00900396" w:rsidRDefault="00ED1A44" w:rsidP="00ED1A4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Порядок содержания элементов внешнего благоустройства.</w:t>
      </w:r>
    </w:p>
    <w:p w:rsidR="00ED1A44" w:rsidRPr="00900396" w:rsidRDefault="00ED1A44" w:rsidP="00ED1A4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Содержание и эксплуатация дорог.</w:t>
      </w:r>
    </w:p>
    <w:p w:rsidR="00ED1A44" w:rsidRPr="00900396" w:rsidRDefault="00ED1A44" w:rsidP="00ED1A4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Освещение территории муниципального образования.</w:t>
      </w:r>
    </w:p>
    <w:p w:rsidR="00ED1A44" w:rsidRPr="00900396" w:rsidRDefault="00ED1A44" w:rsidP="00ED1A4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Проведение работ при строительстве, ремонте, реконструкции коммуникаций.</w:t>
      </w:r>
    </w:p>
    <w:p w:rsidR="00ED1A44" w:rsidRPr="00900396" w:rsidRDefault="00ED1A44" w:rsidP="00ED1A4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Содержание животных и птицы в муниципальном образовании.</w:t>
      </w:r>
    </w:p>
    <w:p w:rsidR="00ED1A44" w:rsidRPr="00900396" w:rsidRDefault="00ED1A44" w:rsidP="00ED1A4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Особые требования к доступности среды.</w:t>
      </w:r>
    </w:p>
    <w:p w:rsidR="00ED1A44" w:rsidRPr="00900396" w:rsidRDefault="00ED1A44" w:rsidP="00ED1A4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Праздничное оформление территории муниципального образования.</w:t>
      </w:r>
    </w:p>
    <w:p w:rsidR="00ED1A44" w:rsidRPr="00900396" w:rsidRDefault="00ED1A44" w:rsidP="00ED1A4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Контроль за исполнением Правил.</w:t>
      </w:r>
    </w:p>
    <w:p w:rsidR="00ED1A44" w:rsidRPr="00900396" w:rsidRDefault="00ED1A44" w:rsidP="00ED1A4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Содержание и уборка территории муниципального образования.</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 </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2.1. Ответственность за содержание объектов в чистоте, согласно настоящим Правилам, и соблюдение установленного санитарного порядка возлагается:</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-на предприятиях, организациях и учреждениях их руководители, если иное не установлено внутренним распорядительным документом;</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-на объектах торговли – на руководителей объектов торговли, индивидуальные предприниматели;</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на незастроенных территориях – на владельцев земельных участков;</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-на строительных площадках – на владельцев земельных участков или руководителей организации-подрядчика;</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в жилом фонде – управляющая компания;</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lastRenderedPageBreak/>
        <w:t> - в частных домовладениях и прочих объектах владельцы домов, объектов, либо лица ими уполномоченные.</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Организацию уборки иных территорий осуществля</w:t>
      </w:r>
      <w:r w:rsidR="00900396">
        <w:rPr>
          <w:rFonts w:ascii="Times New Roman" w:eastAsia="Times New Roman" w:hAnsi="Times New Roman" w:cs="Times New Roman"/>
          <w:sz w:val="24"/>
          <w:szCs w:val="24"/>
          <w:lang w:eastAsia="ru-RU"/>
        </w:rPr>
        <w:t>е</w:t>
      </w:r>
      <w:r w:rsidRPr="00900396">
        <w:rPr>
          <w:rFonts w:ascii="Times New Roman" w:eastAsia="Times New Roman" w:hAnsi="Times New Roman" w:cs="Times New Roman"/>
          <w:sz w:val="24"/>
          <w:szCs w:val="24"/>
          <w:lang w:eastAsia="ru-RU"/>
        </w:rPr>
        <w:t xml:space="preserve">т Администрация </w:t>
      </w:r>
      <w:r w:rsidR="00900396" w:rsidRPr="00900396">
        <w:rPr>
          <w:rFonts w:ascii="Times New Roman" w:eastAsia="Times New Roman" w:hAnsi="Times New Roman" w:cs="Times New Roman"/>
          <w:sz w:val="24"/>
          <w:szCs w:val="24"/>
          <w:lang w:eastAsia="ru-RU"/>
        </w:rPr>
        <w:t xml:space="preserve">«Холмский городской округ» </w:t>
      </w:r>
      <w:r w:rsidRPr="00900396">
        <w:rPr>
          <w:rFonts w:ascii="Times New Roman" w:eastAsia="Times New Roman" w:hAnsi="Times New Roman" w:cs="Times New Roman"/>
          <w:sz w:val="24"/>
          <w:szCs w:val="24"/>
          <w:lang w:eastAsia="ru-RU"/>
        </w:rPr>
        <w:t>(далее - Администрация),</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2.2.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земельным участком, постоянного (бессрочного) пользования земельным участком,  определяются:</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 для объектов коммунального назначения (насосные, газораспределительные станции, электрические подстанции, котельные и другие обособленные объекты): на площади в радиусе до 10 м;</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 для гаражей, хозяйственных построек в зоне жилой застройки населенных пунктов: на площади в радиусе до 10 м;</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3)  для линий электропередач 220 В: вокруг опор в радиусе 2 м;</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4) для воздушных теплотрасс и высоковольтных линий электропередач: вдоль их прохождения по 5 м в каждую сторону от теплотрассы или проекции крайнего провода;</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 на улицах с двухсторонней застройкой по длине занимаемого участка, по ширине - до оси проезжей части улицы;</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6)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7) для других предприятий, лиц, содержащих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sidRPr="00900396">
        <w:rPr>
          <w:rFonts w:ascii="Times New Roman" w:eastAsia="Times New Roman" w:hAnsi="Times New Roman" w:cs="Times New Roman"/>
          <w:sz w:val="24"/>
          <w:szCs w:val="24"/>
          <w:lang w:eastAsia="ru-RU"/>
        </w:rPr>
        <w:t>т.ч</w:t>
      </w:r>
      <w:proofErr w:type="spellEnd"/>
      <w:r w:rsidRPr="00900396">
        <w:rPr>
          <w:rFonts w:ascii="Times New Roman" w:eastAsia="Times New Roman" w:hAnsi="Times New Roman" w:cs="Times New Roman"/>
          <w:sz w:val="24"/>
          <w:szCs w:val="24"/>
          <w:lang w:eastAsia="ru-RU"/>
        </w:rPr>
        <w:t>. палатки, павильоны, киоски, лотки и пр. - на площади 10 м по периметру;</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8) в случаях, когда расстояние между земельными участками не позволяет произвести закрепление территорий (расстояние между участками меньше суммы </w:t>
      </w:r>
      <w:proofErr w:type="gramStart"/>
      <w:r w:rsidRPr="00900396">
        <w:rPr>
          <w:rFonts w:ascii="Times New Roman" w:eastAsia="Times New Roman" w:hAnsi="Times New Roman" w:cs="Times New Roman"/>
          <w:sz w:val="24"/>
          <w:szCs w:val="24"/>
          <w:lang w:eastAsia="ru-RU"/>
        </w:rPr>
        <w:t>расстояний</w:t>
      </w:r>
      <w:proofErr w:type="gramEnd"/>
      <w:r w:rsidRPr="00900396">
        <w:rPr>
          <w:rFonts w:ascii="Times New Roman" w:eastAsia="Times New Roman" w:hAnsi="Times New Roman" w:cs="Times New Roman"/>
          <w:sz w:val="24"/>
          <w:szCs w:val="24"/>
          <w:lang w:eastAsia="ru-RU"/>
        </w:rPr>
        <w:t xml:space="preserve"> установленных для каждого объекта в отдельности) уборка производится каждой из сторон на равновеликие расстояния;</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 на дорогах, подходах и подъездных путях к промышленным организациям, карьерам, гаражам, складам и земельным участкам по всей длине дороги, включая 10-метровую зеленую зону;</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10) на строительных площадках - территория не менее 15 метров от ограждения стройки по всему периметру;</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 для некапитальных объектов торговли, общественного питания и бытового обслуживания населения - в радиусе не менее 10 метров;</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2.3. На территории муниципального образования запрещается накапливать и размещать отходы, мусор и разукомплектованный транспорт в несанкционированных местах. Лица, разместившие отходы и разукомплектованный транспорт в </w:t>
      </w:r>
      <w:r w:rsidRPr="00900396">
        <w:rPr>
          <w:rFonts w:ascii="Times New Roman" w:eastAsia="Times New Roman" w:hAnsi="Times New Roman" w:cs="Times New Roman"/>
          <w:sz w:val="24"/>
          <w:szCs w:val="24"/>
          <w:lang w:eastAsia="ru-RU"/>
        </w:rPr>
        <w:lastRenderedPageBreak/>
        <w:t>несанкционированных местах, за свой счет производят уборку и очистку данной территории, а при необходимости - рекультивацию земельного участка.  </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2.4.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  </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2.5. Вывоз бытовых отходов и мусора из жилых домов, организаций торговли и общественного питания, культуры, детских и лечебных заведений осуществляется на основании договоров со специализированными предприятиями, производящими вывоз, утилизацию и обезвреживание отходов.</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2.6. Вывоз строительного мусора от ремонта производится силами лиц, осуществляющих ремонт.</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2.7. В случае если производитель отходов, осуществляющий свою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2.8.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(урны, баки). Урны (баки) должны содержаться в исправном и опрятном состоянии. Очищать их следует по мере накопления мусора и не реже одного раза в месяц промывать и дезинфицировать.</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2.9. Работы по удалению с контейнерных площадок и прилегающих  к ним территорий отходов, высыпавшихся при выгрузке из контейнеров в </w:t>
      </w:r>
      <w:proofErr w:type="spellStart"/>
      <w:r w:rsidRPr="00900396">
        <w:rPr>
          <w:rFonts w:ascii="Times New Roman" w:eastAsia="Times New Roman" w:hAnsi="Times New Roman" w:cs="Times New Roman"/>
          <w:sz w:val="24"/>
          <w:szCs w:val="24"/>
          <w:lang w:eastAsia="ru-RU"/>
        </w:rPr>
        <w:t>мусоровозный</w:t>
      </w:r>
      <w:proofErr w:type="spellEnd"/>
      <w:r w:rsidRPr="00900396">
        <w:rPr>
          <w:rFonts w:ascii="Times New Roman" w:eastAsia="Times New Roman" w:hAnsi="Times New Roman" w:cs="Times New Roman"/>
          <w:sz w:val="24"/>
          <w:szCs w:val="24"/>
          <w:lang w:eastAsia="ru-RU"/>
        </w:rPr>
        <w:t xml:space="preserve"> транспорт, находятся в ведении управляющих организаций.</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2.10.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Вывоз ТКО I-IV классов опасности для окружающей природной среды производится региональным оператором на договорной основе с соответствующими владельцами объектов благоустройства. При этом владельцы объектов благоустройства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 (в случае отсутствия регионального оператора вывоз ТКО осуществляется только специализированными </w:t>
      </w:r>
      <w:proofErr w:type="spellStart"/>
      <w:r w:rsidRPr="00900396">
        <w:rPr>
          <w:rFonts w:ascii="Times New Roman" w:eastAsia="Times New Roman" w:hAnsi="Times New Roman" w:cs="Times New Roman"/>
          <w:sz w:val="24"/>
          <w:szCs w:val="24"/>
          <w:lang w:eastAsia="ru-RU"/>
        </w:rPr>
        <w:t>мусоровывозящими</w:t>
      </w:r>
      <w:proofErr w:type="spellEnd"/>
      <w:r w:rsidRPr="00900396">
        <w:rPr>
          <w:rFonts w:ascii="Times New Roman" w:eastAsia="Times New Roman" w:hAnsi="Times New Roman" w:cs="Times New Roman"/>
          <w:sz w:val="24"/>
          <w:szCs w:val="24"/>
          <w:lang w:eastAsia="ru-RU"/>
        </w:rPr>
        <w:t xml:space="preserve"> организациями, имеющими лицензию на указанный вид деятельности).</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2.11. Уборку и очистку автобусных остановок обеспечивают организации по муниципальным контрактам (договорам)  с организациями в пределах средств, предусмотренных на эти цели в бюджете муниципального образования.</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2.12. Эксплуатация и содержание в надлежащем санитарно-техническом состояний водоразборных колонок, в том числе их очистка от мусора, льда и снега, а также обеспечение безопасных подходов к ним возлагаются на организации, в чьем владении находится данное имущество.</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lastRenderedPageBreak/>
        <w:t>2.13. Организацию работы по отчистке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рынке.</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2.14. Озеленение, содержание и уборку скверов и прилегающих к ним тротуаров, проездов и газонов в местах общего пользования осуществляет специализированная организация по озеленению города по муниципальному контракту с Администрацией за счет средств, предусмотренных в бюджете муниципального образования </w:t>
      </w:r>
      <w:r w:rsidR="00CB6036" w:rsidRPr="00900396">
        <w:rPr>
          <w:rFonts w:ascii="Times New Roman" w:eastAsia="Times New Roman" w:hAnsi="Times New Roman" w:cs="Times New Roman"/>
          <w:sz w:val="24"/>
          <w:szCs w:val="24"/>
          <w:lang w:eastAsia="ru-RU"/>
        </w:rPr>
        <w:t xml:space="preserve">«Холмский городской округ» </w:t>
      </w:r>
      <w:r w:rsidRPr="00900396">
        <w:rPr>
          <w:rFonts w:ascii="Times New Roman" w:eastAsia="Times New Roman" w:hAnsi="Times New Roman" w:cs="Times New Roman"/>
          <w:sz w:val="24"/>
          <w:szCs w:val="24"/>
          <w:lang w:eastAsia="ru-RU"/>
        </w:rPr>
        <w:t>на соответствующий финансовый год на эти цели.</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2.15. Содержание и уборка скверов, парков, зеленых насаждений,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муниципальному контракту с Администрацией за счет средств, предусмотренных в бюджете муниципального образования </w:t>
      </w:r>
      <w:r w:rsidR="00990BAA" w:rsidRPr="00900396">
        <w:rPr>
          <w:rFonts w:ascii="Times New Roman" w:eastAsia="Times New Roman" w:hAnsi="Times New Roman" w:cs="Times New Roman"/>
          <w:sz w:val="24"/>
          <w:szCs w:val="24"/>
          <w:lang w:eastAsia="ru-RU"/>
        </w:rPr>
        <w:t>«Холмский городской округ»</w:t>
      </w:r>
      <w:r w:rsidR="00990BAA">
        <w:rPr>
          <w:rFonts w:ascii="Times New Roman" w:eastAsia="Times New Roman" w:hAnsi="Times New Roman" w:cs="Times New Roman"/>
          <w:sz w:val="24"/>
          <w:szCs w:val="24"/>
          <w:lang w:eastAsia="ru-RU"/>
        </w:rPr>
        <w:t xml:space="preserve"> </w:t>
      </w:r>
      <w:r w:rsidRPr="00900396">
        <w:rPr>
          <w:rFonts w:ascii="Times New Roman" w:eastAsia="Times New Roman" w:hAnsi="Times New Roman" w:cs="Times New Roman"/>
          <w:sz w:val="24"/>
          <w:szCs w:val="24"/>
          <w:lang w:eastAsia="ru-RU"/>
        </w:rPr>
        <w:t>на соответствующий финансовый год на эти цели.</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2.16. Уборка мостов, путепроводов, пешеходных переходов, прилегающих к ним территорий, а также содержание труб ливневой канализации производятся организациями, обслуживающими данные объекты.</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2.17. Жилые здания, имеющие индивидуальные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Запрещается устройство наливных помоек, разлив помоев и нечистот за территорией домов и улиц, вынос мусора на уличные проезды.</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2.18.  Жидкие нечистоты вывозятся по договорам или разовым заявкам организациями, имеющими специальный транспорт.</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2.19.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2.20. Очистка и уборка водосточных канав, лотков, труб, дренажей,  предназначенных для  отвода поверхностных и грунтовых вод, производятся лицами, указанными в пункте 2.1. Правил.</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2.21. Слив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2.22. Вывоз пищевых отходов осуществляется с территорий ежедневно. Остальной мусор вывозится систематически, по мере накопления, но не реже одного раза в два дня, а в периоды года с температурой выше 14 градусов ежедневно.</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2.23. Содержание и эксплуатация санкционированных мест хранения и утилизации отходов и другого мусора осуществляется в порядке, установленном Санитарными правилами содержания территорий населенных пунктов.</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lastRenderedPageBreak/>
        <w:t>2.24. Уборка и очистка территорий, отведенных для размещения и эксплуатации линий электропередачи, газовых, водопроводных и тепловых сетей, осуществляется организациями, эксплуатирующими указанные сети и линии электропередачи. В случае, если указанные в данном пункте сети являются бесхозяйными, уборку и очистку территорий осуществляет организация, с которой заключен муниципальный контракт (</w:t>
      </w:r>
      <w:proofErr w:type="gramStart"/>
      <w:r w:rsidRPr="00900396">
        <w:rPr>
          <w:rFonts w:ascii="Times New Roman" w:eastAsia="Times New Roman" w:hAnsi="Times New Roman" w:cs="Times New Roman"/>
          <w:sz w:val="24"/>
          <w:szCs w:val="24"/>
          <w:lang w:eastAsia="ru-RU"/>
        </w:rPr>
        <w:t>договор)  об</w:t>
      </w:r>
      <w:proofErr w:type="gramEnd"/>
      <w:r w:rsidRPr="00900396">
        <w:rPr>
          <w:rFonts w:ascii="Times New Roman" w:eastAsia="Times New Roman" w:hAnsi="Times New Roman" w:cs="Times New Roman"/>
          <w:sz w:val="24"/>
          <w:szCs w:val="24"/>
          <w:lang w:eastAsia="ru-RU"/>
        </w:rPr>
        <w:t xml:space="preserve"> обеспечении сохранности и эксплуатации бесхозяйного имущества.</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2.25.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Складирование мусора на проезжую часть улиц, тротуары и газоны запрещается.</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2.26. Сбор брошенных на улицах предметов, создающих помехи дорожному движению, возлагается на организации, обслуживающие данные объекты.</w:t>
      </w:r>
      <w:r w:rsidRPr="00900396">
        <w:rPr>
          <w:rFonts w:ascii="Times New Roman" w:eastAsia="Times New Roman" w:hAnsi="Times New Roman" w:cs="Times New Roman"/>
          <w:b/>
          <w:bCs/>
          <w:sz w:val="24"/>
          <w:szCs w:val="24"/>
          <w:lang w:eastAsia="ru-RU"/>
        </w:rPr>
        <w:t> </w:t>
      </w:r>
    </w:p>
    <w:p w:rsidR="00ED1A44" w:rsidRPr="00900396" w:rsidRDefault="00ED1A44" w:rsidP="00ED1A4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Установка урн</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3.1. Для предотвращения засорения улиц, площадей и других общественных мест мусором устанавливаются урны типов, согласованных с органами архитектуры. Ответственными за установку урн являются:</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3.1.1. управляющие компании, предприятия, организации, учебные учреждения – около многоквартирных домов и своих зданий, как правило, у входа и выхода;</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3.1.2.  торгующие организации – у входа и выхода из торговых помещений, у палаток, ларьков, павильонов и т.д.;</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3.1.3. Администрации рынков – у входа, выхода с территории рынка и через каждые 25 метров по территории рынка;</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3.1.4. 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3.1.5. в иных случаях ответственные определяются правовым актом органов местного самоуправления </w:t>
      </w:r>
      <w:r w:rsidR="007C2C98" w:rsidRPr="00900396">
        <w:rPr>
          <w:rFonts w:ascii="Times New Roman" w:eastAsia="Times New Roman" w:hAnsi="Times New Roman" w:cs="Times New Roman"/>
          <w:sz w:val="24"/>
          <w:szCs w:val="24"/>
          <w:lang w:eastAsia="ru-RU"/>
        </w:rPr>
        <w:t>«Холмский городской округ»</w:t>
      </w:r>
      <w:r w:rsidRPr="00900396">
        <w:rPr>
          <w:rFonts w:ascii="Times New Roman" w:eastAsia="Times New Roman" w:hAnsi="Times New Roman" w:cs="Times New Roman"/>
          <w:sz w:val="24"/>
          <w:szCs w:val="24"/>
          <w:lang w:eastAsia="ru-RU"/>
        </w:rPr>
        <w:t>.</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3.2.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ED1A44" w:rsidRPr="00900396" w:rsidRDefault="00ED1A44" w:rsidP="00ED1A4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Содержание контейнерных площадок</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4.1. Сбор и вывоз отходов и мусора осуществляется по контейнерной или бестарной системе, установленной порядком сбора и вывоза твердых коммунальных отходов. </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4.2. Площадки для установки контейнеров для сбора коммунальных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6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w:t>
      </w:r>
      <w:r w:rsidRPr="00900396">
        <w:rPr>
          <w:rFonts w:ascii="Times New Roman" w:eastAsia="Times New Roman" w:hAnsi="Times New Roman" w:cs="Times New Roman"/>
          <w:sz w:val="24"/>
          <w:szCs w:val="24"/>
          <w:lang w:eastAsia="ru-RU"/>
        </w:rPr>
        <w:lastRenderedPageBreak/>
        <w:t>ограждениями типов, согласованных с отделом градостроительства. К площадке устраивается подъезд с твердым или щебеночным покрытием.</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4.3. Количество площадок и контейнеров  на них должно соответствовать нормам накопления ТКО.</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4.4. Запрещается устанавливать контейнеры на проезжей части, тротуарах, газонах и в проездах дворов.</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4.5. Ответственность за содержание контейнерных площадок и их зачистку (уборку) возлагается:</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4.5.1. По муниципальному жилому фонду – на обслуживающие организации;</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4.5.2. По частному жилому фонду – на собственников жилья;</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4.5.3. По остальным территориям – на предприятия, организации, и иные хозяйствующие субъекты.</w:t>
      </w:r>
      <w:r w:rsidRPr="00900396">
        <w:rPr>
          <w:rFonts w:ascii="Times New Roman" w:eastAsia="Times New Roman" w:hAnsi="Times New Roman" w:cs="Times New Roman"/>
          <w:b/>
          <w:bCs/>
          <w:sz w:val="24"/>
          <w:szCs w:val="24"/>
          <w:lang w:eastAsia="ru-RU"/>
        </w:rPr>
        <w:t> </w:t>
      </w:r>
    </w:p>
    <w:p w:rsidR="00ED1A44" w:rsidRPr="00900396" w:rsidRDefault="00ED1A44" w:rsidP="00ED1A4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Особые условия уборки и благоустройства</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 xml:space="preserve">5.1. При любых видах уборки на территории муниципального образования </w:t>
      </w:r>
      <w:r w:rsidR="007C2C98" w:rsidRPr="007C2C98">
        <w:rPr>
          <w:rFonts w:ascii="Times New Roman" w:eastAsia="Times New Roman" w:hAnsi="Times New Roman" w:cs="Times New Roman"/>
          <w:b/>
          <w:bCs/>
          <w:sz w:val="24"/>
          <w:szCs w:val="24"/>
          <w:lang w:eastAsia="ru-RU"/>
        </w:rPr>
        <w:t>«Холмский городской округ»</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ЗАПРЕЩАЕТСЯ</w:t>
      </w:r>
      <w:r w:rsidRPr="00900396">
        <w:rPr>
          <w:rFonts w:ascii="Times New Roman" w:eastAsia="Times New Roman" w:hAnsi="Times New Roman" w:cs="Times New Roman"/>
          <w:sz w:val="24"/>
          <w:szCs w:val="24"/>
          <w:lang w:eastAsia="ru-RU"/>
        </w:rPr>
        <w:t>:</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5.1.1. Сжигать бытовые и промышленные отходы, мусор, листья, обрезки деревьев, полимерную тару и пленку на улицах, площадях, в скверах,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5.1.2. Сорить на улицах, площадях и в других общественных местах.</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5.1.3. Предприятиям, организациям и населению сбрасывать в водоемы бытовые, производственные отходы и загрязнять воду и прилегающую к водоему территории.</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5.1.4. Сметать мусор на проезжую часть улиц, в </w:t>
      </w:r>
      <w:proofErr w:type="spellStart"/>
      <w:r w:rsidRPr="00900396">
        <w:rPr>
          <w:rFonts w:ascii="Times New Roman" w:eastAsia="Times New Roman" w:hAnsi="Times New Roman" w:cs="Times New Roman"/>
          <w:sz w:val="24"/>
          <w:szCs w:val="24"/>
          <w:lang w:eastAsia="ru-RU"/>
        </w:rPr>
        <w:t>ливнеприемники</w:t>
      </w:r>
      <w:proofErr w:type="spellEnd"/>
      <w:r w:rsidRPr="00900396">
        <w:rPr>
          <w:rFonts w:ascii="Times New Roman" w:eastAsia="Times New Roman" w:hAnsi="Times New Roman" w:cs="Times New Roman"/>
          <w:sz w:val="24"/>
          <w:szCs w:val="24"/>
          <w:lang w:eastAsia="ru-RU"/>
        </w:rPr>
        <w:t xml:space="preserve"> ливневой канализации.</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5.1.5.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5.1.6.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5.1.7. Производить переустройство балконов и лоджий без соответствующих разрешений, развешивать на них предметы домашнего обихода, производить переустройство наружных фасадов зданий, выходящих на улицу.</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5.1.8. Производить посадку на газонах улиц овощей всех видов.</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lastRenderedPageBreak/>
        <w:t>5.1.9. Складировать около торговых точек тару, запасы товаров, производить организацию торговли без специального оборудования.</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5.1.10.Ограждать строительные площадки с уменьшением пешеходных дорожек (тротуаров).</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5.1.11. Юридическим и физическим лицам складировать строительные материалы на прилега</w:t>
      </w:r>
      <w:r w:rsidRPr="00900396">
        <w:rPr>
          <w:rFonts w:ascii="Times New Roman" w:eastAsia="Times New Roman" w:hAnsi="Times New Roman" w:cs="Times New Roman"/>
          <w:sz w:val="24"/>
          <w:szCs w:val="24"/>
          <w:lang w:eastAsia="ru-RU"/>
        </w:rPr>
        <w:softHyphen/>
        <w:t xml:space="preserve">ющих к строениям и домовладениям территориях без соответствующего разрешения  Администрации </w:t>
      </w:r>
      <w:r w:rsidR="007C2C98" w:rsidRPr="00900396">
        <w:rPr>
          <w:rFonts w:ascii="Times New Roman" w:eastAsia="Times New Roman" w:hAnsi="Times New Roman" w:cs="Times New Roman"/>
          <w:sz w:val="24"/>
          <w:szCs w:val="24"/>
          <w:lang w:eastAsia="ru-RU"/>
        </w:rPr>
        <w:t>«Холмский городской округ»</w:t>
      </w:r>
      <w:r w:rsidRPr="00900396">
        <w:rPr>
          <w:rFonts w:ascii="Times New Roman" w:eastAsia="Times New Roman" w:hAnsi="Times New Roman" w:cs="Times New Roman"/>
          <w:sz w:val="24"/>
          <w:szCs w:val="24"/>
          <w:lang w:eastAsia="ru-RU"/>
        </w:rPr>
        <w:t>.</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5.1.12. Повреждать или вырубать зеленые насаждения, в том числе деревья хвойных пород.</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5.1.13. Захламлять прилегающие, придомовые, дворовые территории общего пользования, дворовые территории индивидуальных домовладений, металлическим ломом, строительным, бытовым мусором, </w:t>
      </w:r>
      <w:proofErr w:type="gramStart"/>
      <w:r w:rsidRPr="00900396">
        <w:rPr>
          <w:rFonts w:ascii="Times New Roman" w:eastAsia="Times New Roman" w:hAnsi="Times New Roman" w:cs="Times New Roman"/>
          <w:sz w:val="24"/>
          <w:szCs w:val="24"/>
          <w:lang w:eastAsia="ru-RU"/>
        </w:rPr>
        <w:t>сеном  и</w:t>
      </w:r>
      <w:proofErr w:type="gramEnd"/>
      <w:r w:rsidRPr="00900396">
        <w:rPr>
          <w:rFonts w:ascii="Times New Roman" w:eastAsia="Times New Roman" w:hAnsi="Times New Roman" w:cs="Times New Roman"/>
          <w:sz w:val="24"/>
          <w:szCs w:val="24"/>
          <w:lang w:eastAsia="ru-RU"/>
        </w:rPr>
        <w:t xml:space="preserve"> другими материалами.</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5.1.14.Самовольно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5.1.15. Выливать помои на территории двора и на улицы, в водостоки ливневой канализации и прочие, не предназначенные для этих целей места.</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5.1.17. Собирать и хранить мелкий мусор, смет, ветки, листья на прилегающей к домовладению территории.</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5.2. С целью обеспечения надлежащего санитарного состояния территории </w:t>
      </w:r>
      <w:r w:rsidR="000023B9" w:rsidRPr="00900396">
        <w:rPr>
          <w:rFonts w:ascii="Times New Roman" w:eastAsia="Times New Roman" w:hAnsi="Times New Roman" w:cs="Times New Roman"/>
          <w:sz w:val="24"/>
          <w:szCs w:val="24"/>
          <w:lang w:eastAsia="ru-RU"/>
        </w:rPr>
        <w:t>«Холмский городской округ»</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ЗАПРЕЩАЕТСЯ:</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5.2.1. Мыть автомашины и другие транспортные средства у открытых водоемов,  а также у водозаборных колонок.</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5.2.2. Движение, остановка и  стоянка автотранспортных средств на тротуарах и газонах, детских и спортивных площадках,  наезд на бордюры.</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5.2.3.  Хранение техники, механизмов, деталей, автомобилей в т. ч. разукомплектованных на прилегающей, придомовой территории и дворовых территорий общего пользования.</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5.2.4.  Производство ремонта и мойки автомобилей, смены масла или технических жидкостей на прилегающей, придомовой  территории и дворовых территориях общего пользования.</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5.2.5.Стоянка крупногабаритного и тяжеловесного автотранспорта длительное время (более 1 суток) на прилегающих, придомовых и дворовых территориях общего пользования.</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5.2.6.Стоянка и размещение транспортных средств, хранение и отстой личного автотранспорта на дворовых и внутриквартальных территориях допускаются в один ряд и должны обеспечить беспрепятственное продвижение уборочной и специальной техники. Хранение и отстой грузового автотранспорта, в том числе частного, допускаются только в </w:t>
      </w:r>
      <w:r w:rsidRPr="00900396">
        <w:rPr>
          <w:rFonts w:ascii="Times New Roman" w:eastAsia="Times New Roman" w:hAnsi="Times New Roman" w:cs="Times New Roman"/>
          <w:sz w:val="24"/>
          <w:szCs w:val="24"/>
          <w:lang w:eastAsia="ru-RU"/>
        </w:rPr>
        <w:lastRenderedPageBreak/>
        <w:t>гаражах, на автостоянках или автобазах. Владельцам личного автотранспорта в зимнее время запрещается использовать на долговременное хранение (более 3 дней) проезжую часть улиц и проездов.</w:t>
      </w:r>
    </w:p>
    <w:p w:rsidR="00ED1A44" w:rsidRPr="00900396" w:rsidRDefault="00ED1A44" w:rsidP="000023B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5.2.7. Загромождать прилегающую  территорию  шлаком, золой; с 15 октября по 15 апреля разрешается складировать на прилегающей территории и до 05 мая вывезти на действующий полигон.</w:t>
      </w:r>
    </w:p>
    <w:p w:rsidR="00ED1A44" w:rsidRPr="00900396" w:rsidRDefault="00ED1A44" w:rsidP="00ED1A4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Порядок уборки территории индивидуальных домов</w:t>
      </w:r>
    </w:p>
    <w:p w:rsidR="00ED1A44" w:rsidRPr="00900396" w:rsidRDefault="00ED1A44" w:rsidP="00E02B7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6.1. Индивидуальные дома, строения, сооружения, а также двор, территория к ним прилегающая должны содержаться в чистоте их собственниками (владельцами).</w:t>
      </w:r>
    </w:p>
    <w:p w:rsidR="00ED1A44" w:rsidRPr="00900396" w:rsidRDefault="00ED1A44" w:rsidP="00E02B7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6.2. Запрещено хранить, складировать строительные материалы, мусор, возле домовладений и дворов, он должен своевременно вывозиться. Запрещается собирать, хранить мусор на территории двора или прилегающей территории.</w:t>
      </w:r>
    </w:p>
    <w:p w:rsidR="00ED1A44" w:rsidRPr="00900396" w:rsidRDefault="00ED1A44" w:rsidP="00E02B7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6.3. Привезенные строительные материалы, оборудование, другие предметы должны быть убраны с уличной территории в течении 2-х дней.</w:t>
      </w:r>
    </w:p>
    <w:p w:rsidR="00ED1A44" w:rsidRPr="00900396" w:rsidRDefault="00ED1A44" w:rsidP="00E02B7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6.4. Собственник, владелец домовладения обязан своевременно уничтожать на прилегающей территории сорную растительность. Производить своевременный покос травы (допустимая высота травы 15-20 см).</w:t>
      </w:r>
    </w:p>
    <w:p w:rsidR="00ED1A44" w:rsidRPr="00900396" w:rsidRDefault="00ED1A44" w:rsidP="00E02B7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6.5. 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дополнительно оборудуют  ящик с хорошо пригнанными крышками для хранения навоза.</w:t>
      </w:r>
    </w:p>
    <w:p w:rsidR="00ED1A44" w:rsidRPr="00900396" w:rsidRDefault="00ED1A44" w:rsidP="00E02B7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6.6. Собственник, владелец домовладения на данной территории обязан своевременно производить обрезку деревьев, не допуская их касания электрической, радио и телефонной проводки.</w:t>
      </w:r>
    </w:p>
    <w:p w:rsidR="00ED1A44" w:rsidRPr="00900396" w:rsidRDefault="00ED1A44" w:rsidP="00E02B7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6.7. Запрещается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ED1A44" w:rsidRPr="00900396" w:rsidRDefault="00ED1A44" w:rsidP="00E02B7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6.8. На территории домовладения допускается размещение сливных (помойных) ям в соответствии с санитарными нормами и эксплуатационными требованиями.</w:t>
      </w:r>
    </w:p>
    <w:p w:rsidR="00ED1A44" w:rsidRPr="00900396" w:rsidRDefault="00ED1A44" w:rsidP="00E02B7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6.9.Запрещается:</w:t>
      </w:r>
    </w:p>
    <w:p w:rsidR="00ED1A44" w:rsidRPr="00900396" w:rsidRDefault="00ED1A44" w:rsidP="00E02B7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6.9.1.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ED1A44" w:rsidRPr="00900396" w:rsidRDefault="00ED1A44" w:rsidP="00E02B7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6.10. Сливные (помойные) ямы должны располагаться не ближе 3-х метров от границ смежных участков частных домовладений.</w:t>
      </w:r>
    </w:p>
    <w:p w:rsidR="00ED1A44" w:rsidRPr="00900396" w:rsidRDefault="00ED1A44" w:rsidP="00E02B7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6.11. Сливные ямы допускается размещать на границе смежных участков частных домовладений при условии совместного использования сливной ямы.</w:t>
      </w:r>
    </w:p>
    <w:p w:rsidR="00ED1A44" w:rsidRPr="00900396" w:rsidRDefault="00ED1A44" w:rsidP="00ED1A4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lastRenderedPageBreak/>
        <w:t>Строительство, установка и содержание малых архитектур</w:t>
      </w:r>
      <w:r w:rsidRPr="00900396">
        <w:rPr>
          <w:rFonts w:ascii="Times New Roman" w:eastAsia="Times New Roman" w:hAnsi="Times New Roman" w:cs="Times New Roman"/>
          <w:b/>
          <w:bCs/>
          <w:sz w:val="24"/>
          <w:szCs w:val="24"/>
          <w:lang w:eastAsia="ru-RU"/>
        </w:rPr>
        <w:softHyphen/>
        <w:t>ных форм, элементов внешнего благоустройства, точек выезд</w:t>
      </w:r>
      <w:r w:rsidRPr="00900396">
        <w:rPr>
          <w:rFonts w:ascii="Times New Roman" w:eastAsia="Times New Roman" w:hAnsi="Times New Roman" w:cs="Times New Roman"/>
          <w:b/>
          <w:bCs/>
          <w:sz w:val="24"/>
          <w:szCs w:val="24"/>
          <w:lang w:eastAsia="ru-RU"/>
        </w:rPr>
        <w:softHyphen/>
        <w:t>ной, выносной и мелкорозничной торговли</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7.1. Организация нестационарной торговой сети, в </w:t>
      </w:r>
      <w:proofErr w:type="spellStart"/>
      <w:r w:rsidRPr="00900396">
        <w:rPr>
          <w:rFonts w:ascii="Times New Roman" w:eastAsia="Times New Roman" w:hAnsi="Times New Roman" w:cs="Times New Roman"/>
          <w:sz w:val="24"/>
          <w:szCs w:val="24"/>
          <w:lang w:eastAsia="ru-RU"/>
        </w:rPr>
        <w:t>т.ч</w:t>
      </w:r>
      <w:proofErr w:type="spellEnd"/>
      <w:r w:rsidRPr="00900396">
        <w:rPr>
          <w:rFonts w:ascii="Times New Roman" w:eastAsia="Times New Roman" w:hAnsi="Times New Roman" w:cs="Times New Roman"/>
          <w:sz w:val="24"/>
          <w:szCs w:val="24"/>
          <w:lang w:eastAsia="ru-RU"/>
        </w:rPr>
        <w:t>. объектов мелкорозничной передвижной торговой сети, осуществляется в со</w:t>
      </w:r>
      <w:r w:rsidRPr="00900396">
        <w:rPr>
          <w:rFonts w:ascii="Times New Roman" w:eastAsia="Times New Roman" w:hAnsi="Times New Roman" w:cs="Times New Roman"/>
          <w:sz w:val="24"/>
          <w:szCs w:val="24"/>
          <w:lang w:eastAsia="ru-RU"/>
        </w:rPr>
        <w:softHyphen/>
        <w:t>ответствии с утвержденным перечнем мест, на которых разрешено осуществлять торговлю, оказывать услуги в нестационарной сети.</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7.2. Разрешение на установку малых архитектурных форм точек выносной и мелкорозничной торговли содержит графический мате</w:t>
      </w:r>
      <w:r w:rsidRPr="00900396">
        <w:rPr>
          <w:rFonts w:ascii="Times New Roman" w:eastAsia="Times New Roman" w:hAnsi="Times New Roman" w:cs="Times New Roman"/>
          <w:sz w:val="24"/>
          <w:szCs w:val="24"/>
          <w:lang w:eastAsia="ru-RU"/>
        </w:rPr>
        <w:softHyphen/>
        <w:t>риал с указанием точного места расположения и площади установки малых архитектурных форм, точек выносной и мелкорозничной тор</w:t>
      </w:r>
      <w:r w:rsidRPr="00900396">
        <w:rPr>
          <w:rFonts w:ascii="Times New Roman" w:eastAsia="Times New Roman" w:hAnsi="Times New Roman" w:cs="Times New Roman"/>
          <w:sz w:val="24"/>
          <w:szCs w:val="24"/>
          <w:lang w:eastAsia="ru-RU"/>
        </w:rPr>
        <w:softHyphen/>
        <w:t>говли, элементов внешнего благоустройства объекта и прилегающей территории и колеров окраски, подготавливаемый отделом градо</w:t>
      </w:r>
      <w:r w:rsidRPr="00900396">
        <w:rPr>
          <w:rFonts w:ascii="Times New Roman" w:eastAsia="Times New Roman" w:hAnsi="Times New Roman" w:cs="Times New Roman"/>
          <w:sz w:val="24"/>
          <w:szCs w:val="24"/>
          <w:lang w:eastAsia="ru-RU"/>
        </w:rPr>
        <w:softHyphen/>
        <w:t>строительства.</w:t>
      </w:r>
      <w:r w:rsidRPr="00900396">
        <w:rPr>
          <w:rFonts w:ascii="Times New Roman" w:eastAsia="Times New Roman" w:hAnsi="Times New Roman" w:cs="Times New Roman"/>
          <w:b/>
          <w:bCs/>
          <w:sz w:val="24"/>
          <w:szCs w:val="24"/>
          <w:lang w:eastAsia="ru-RU"/>
        </w:rPr>
        <w:t>  </w:t>
      </w:r>
    </w:p>
    <w:p w:rsidR="00ED1A44" w:rsidRPr="00900396" w:rsidRDefault="00ED1A44" w:rsidP="00ED1A4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Содержание и уборка мест массового отдыха</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8.1.  К местам массового отдыха относятся парки, скверы, пляжи и др.</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8.2. Места массового отдыха должны быть подготовлены к принятию посетителей собственником (владельцем) места отдыха или эксплуатирующей организацией. Конструктивные элементы мест отдыха должны быть отремонтированы и обеспечивать безопасность их использования.</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8.3. Место массового отдыха должно быть укомплектована урнам. Уборка мусора из урн организуется по мере накопления, но не реже чем 1 раз в 3 дня - в период летней уборки, не реже чем 1 раз в неделю - в период зимней уборки.</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8.4. 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8.5. В местах массового отдыха запрещается:</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8.6.1. Выгул и купание животных;</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8.7.2. Стирка белья;</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8.8.3. Мойка автотранспортных средств, их ремонт, слив отработанных горюче-смазочных жидкостей на землю и в водоемы, слив любых других жидкостей в водоемы,</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8.9.4. Устраивать автостоянки;</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8.10.5. Устанавливать гаражи и тенты типа "ракушка";</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8.11.6. Устанавливать аттракционы, временные торговые точки и кафе, рекламные конструкции с нарушением установленного порядка.</w:t>
      </w:r>
    </w:p>
    <w:p w:rsidR="00ED1A44" w:rsidRPr="00900396" w:rsidRDefault="00ED1A44" w:rsidP="00ED1A44">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Особенности уборки территории муниципального образования по сезонам года. </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9.1. Весенне-летняя уборка производится с 15 апреля по 15 октября и предусматривает благоустройство прилегающей территории. В зависимости от </w:t>
      </w:r>
      <w:r w:rsidRPr="00900396">
        <w:rPr>
          <w:rFonts w:ascii="Times New Roman" w:eastAsia="Times New Roman" w:hAnsi="Times New Roman" w:cs="Times New Roman"/>
          <w:sz w:val="24"/>
          <w:szCs w:val="24"/>
          <w:lang w:eastAsia="ru-RU"/>
        </w:rPr>
        <w:lastRenderedPageBreak/>
        <w:t>климатических условий период весенне-летней уборки может быть изменен распоряжением Администрации.</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9.1.1. В летний период на дорогах проводятся следующие виды работ:</w:t>
      </w:r>
    </w:p>
    <w:p w:rsidR="00ED1A44" w:rsidRPr="00900396" w:rsidRDefault="00ED1A44"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00E70FF9">
        <w:rPr>
          <w:rFonts w:ascii="Times New Roman" w:eastAsia="Times New Roman" w:hAnsi="Times New Roman" w:cs="Times New Roman"/>
          <w:sz w:val="24"/>
          <w:szCs w:val="24"/>
          <w:lang w:eastAsia="ru-RU"/>
        </w:rPr>
        <w:t xml:space="preserve"> </w:t>
      </w:r>
      <w:r w:rsidRPr="00900396">
        <w:rPr>
          <w:rFonts w:ascii="Times New Roman" w:eastAsia="Times New Roman" w:hAnsi="Times New Roman" w:cs="Times New Roman"/>
          <w:sz w:val="24"/>
          <w:szCs w:val="24"/>
          <w:lang w:eastAsia="ru-RU"/>
        </w:rPr>
        <w:t>подметание проезжей части дорожно-уборочными машинами с предварительным смачиванием;</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подметание перекрестков, поворотов;</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подметание вручную проезжей части по лотку;</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механизированная и ручная погрузка и вывоз грязи и случайного мусора в места размещения отходов;</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очистка вручную проезжей части по лотку от случайного мусора.</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9.1.2. В летний период на тротуарах проводятся следующие виды работ:</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подметание тротуаров вручную;</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механизированная и ручная погрузка и вывоз грязи и случайного мусора в места размещения отходов.</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9.1.3. В летний период на остановках общественного транспорта проводятся следующие виды работ:</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подметание остановок вручную;</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механизированная и ручная погрузка и вывоз грязи и случайного мусора в места размещения отходов.</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9.1.4. В летний период на газонах проводятся следующие виды работ:</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очистка газонов от случайного мусора;</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очистка газонов при средней и сильной засоренности с применением граблей;</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выкашивание газонов газонокосилкой или вручную;</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сбор и вывоз упавших веток;</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механизированная и ручная погрузка и вывоз бытового, растительного мусора и зеленой массы после кошения в места размещения отходов.</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Содержание урн в летний период включает в себя:</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очистку урн;</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погрузку вручную и вывоз твердых коммунальных отходов в места размещения отходов;</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покраску, ремонт или замену поврежденных урн.</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lastRenderedPageBreak/>
        <w:t>Ремонт дорог и тротуаров производится в соответствии с требованиями законодательства.</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Работы по техническому содержанию асфальтобетонных покрытий проезжей части, включая аварийно-восстановительный ремонт бортового камня.</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Лотковые зоны очищаются от грунтово-песчаных наносов и различного мусора. Обочины дорог очищаются от случайного мусора.</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Вывоз смета производится непосредственно после подметания.</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Вывоз собранного с газонов мусора, мешков, веток осуществляется в течение суток.</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Очистка урн производится по мере наполнения, но не реже одного раза в сутки. Ремонт или замена урн производится в течение суток с момента обнаружения дефекта.</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К содержанию пешеходных и барьерных ограждений относится очистка и мойка ограждений, исправление, замена поврежденных или не соответствующих действующим стандартам секций ограждения, уборка наносного грунта у ограждений.</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9.2. Полив зеленых насаждений и газонов производятся силами организаций и домовладельцев.</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9.3. Увлажнение проезжей части улиц производится по мере необходимости с 9 часов утра до 17 часов.</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9.4. Периодами межсезонья считаются переходные периоды от зимы к весне (март–апрель), от осени к зиме (октябрь–ноябрь).</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9.5. Уборка территории муниципального образования в осенне-зимний период проводится с 1</w:t>
      </w:r>
      <w:r w:rsidR="00BF4EBE">
        <w:rPr>
          <w:rFonts w:ascii="Times New Roman" w:eastAsia="Times New Roman" w:hAnsi="Times New Roman" w:cs="Times New Roman"/>
          <w:sz w:val="24"/>
          <w:szCs w:val="24"/>
          <w:lang w:eastAsia="ru-RU"/>
        </w:rPr>
        <w:t>5</w:t>
      </w:r>
      <w:r w:rsidRPr="00900396">
        <w:rPr>
          <w:rFonts w:ascii="Times New Roman" w:eastAsia="Times New Roman" w:hAnsi="Times New Roman" w:cs="Times New Roman"/>
          <w:sz w:val="24"/>
          <w:szCs w:val="24"/>
          <w:lang w:eastAsia="ru-RU"/>
        </w:rPr>
        <w:t xml:space="preserve"> октября по 14 апреля и предусматривает уборку снега и льда и вывоз мусора в специально отведенные  Администрацией места.</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В зависимости от климатических условий период осенне-зимней уборки может быть изменен распоряжением Администрации.</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9.6. Уборка снега начинается юридическими и физическими лицами на закрепленных территориях незамедлительно с началом снегопада.</w:t>
      </w:r>
    </w:p>
    <w:p w:rsidR="00ED1A44" w:rsidRPr="00900396" w:rsidRDefault="00ED1A44" w:rsidP="00ED1A44">
      <w:pPr>
        <w:shd w:val="clear" w:color="auto" w:fill="FFFFFF"/>
        <w:spacing w:before="375" w:after="150" w:line="240" w:lineRule="auto"/>
        <w:jc w:val="both"/>
        <w:outlineLvl w:val="2"/>
        <w:rPr>
          <w:rFonts w:ascii="Times New Roman" w:eastAsia="Times New Roman" w:hAnsi="Times New Roman" w:cs="Times New Roman"/>
          <w:b/>
          <w:bCs/>
          <w:sz w:val="24"/>
          <w:szCs w:val="24"/>
          <w:lang w:eastAsia="ru-RU"/>
        </w:rPr>
      </w:pPr>
      <w:r w:rsidRPr="00900396">
        <w:rPr>
          <w:rFonts w:ascii="Times New Roman" w:eastAsia="Times New Roman" w:hAnsi="Times New Roman" w:cs="Times New Roman"/>
          <w:b/>
          <w:bCs/>
          <w:sz w:val="24"/>
          <w:szCs w:val="24"/>
          <w:lang w:eastAsia="ru-RU"/>
        </w:rPr>
        <w:t>          9.7. В зимний период на дорогах проводятся следующие виды работ:</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подметание и сгребание снега подметально-уборочными машинами;</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 xml:space="preserve">организация работ по обработке дорог </w:t>
      </w:r>
      <w:proofErr w:type="spellStart"/>
      <w:r w:rsidR="00ED1A44" w:rsidRPr="00900396">
        <w:rPr>
          <w:rFonts w:ascii="Times New Roman" w:eastAsia="Times New Roman" w:hAnsi="Times New Roman" w:cs="Times New Roman"/>
          <w:sz w:val="24"/>
          <w:szCs w:val="24"/>
          <w:lang w:eastAsia="ru-RU"/>
        </w:rPr>
        <w:t>противогололедными</w:t>
      </w:r>
      <w:proofErr w:type="spellEnd"/>
      <w:r w:rsidR="00ED1A44" w:rsidRPr="00900396">
        <w:rPr>
          <w:rFonts w:ascii="Times New Roman" w:eastAsia="Times New Roman" w:hAnsi="Times New Roman" w:cs="Times New Roman"/>
          <w:sz w:val="24"/>
          <w:szCs w:val="24"/>
          <w:lang w:eastAsia="ru-RU"/>
        </w:rPr>
        <w:t xml:space="preserve"> материалами;</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 xml:space="preserve">подготовка снежного вала </w:t>
      </w:r>
      <w:proofErr w:type="gramStart"/>
      <w:r w:rsidR="00ED1A44" w:rsidRPr="00900396">
        <w:rPr>
          <w:rFonts w:ascii="Times New Roman" w:eastAsia="Times New Roman" w:hAnsi="Times New Roman" w:cs="Times New Roman"/>
          <w:sz w:val="24"/>
          <w:szCs w:val="24"/>
          <w:lang w:eastAsia="ru-RU"/>
        </w:rPr>
        <w:t>автогрейдерами ;</w:t>
      </w:r>
      <w:proofErr w:type="gramEnd"/>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разгребание и сметание валов снега на перекрестках и въездах во дворы;</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D1A44" w:rsidRPr="00900396">
        <w:rPr>
          <w:rFonts w:ascii="Times New Roman" w:eastAsia="Times New Roman" w:hAnsi="Times New Roman" w:cs="Times New Roman"/>
          <w:sz w:val="24"/>
          <w:szCs w:val="24"/>
          <w:lang w:eastAsia="ru-RU"/>
        </w:rPr>
        <w:t>разгребание валов снега на остановках общественного транспорта и пешеходных переходах;</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скалывание льда и удаление снежно-ледяных образований механизированным и ручным способом;</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погрузка снега снегопогрузчиками в автосамосвалы;</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вывоз снега автосамосвалами</w:t>
      </w:r>
      <w:r>
        <w:rPr>
          <w:rFonts w:ascii="Times New Roman" w:eastAsia="Times New Roman" w:hAnsi="Times New Roman" w:cs="Times New Roman"/>
          <w:sz w:val="24"/>
          <w:szCs w:val="24"/>
          <w:lang w:eastAsia="ru-RU"/>
        </w:rPr>
        <w:t>;</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уборка парковочных карманов.</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9.8.В зимний период на тротуарах проводятся следующие виды работ:</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уборка снега вручную;</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подметание и сгребание снега подметальными тракторами;</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очистка тротуаров от уплотненного снега;</w:t>
      </w:r>
    </w:p>
    <w:p w:rsidR="00ED1A44" w:rsidRPr="00900396" w:rsidRDefault="00E70FF9" w:rsidP="00E70FF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очистка урн от мусора.</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9.9. В зимний период на остановках общественного транспорта проводятся следующие виды работ:</w:t>
      </w:r>
    </w:p>
    <w:p w:rsidR="00ED1A44" w:rsidRPr="00900396" w:rsidRDefault="000F2F4B" w:rsidP="000F2F4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очистка от уплотненного снега, сдвигание снега в валы и кучи, сбор случайного мусора;</w:t>
      </w:r>
    </w:p>
    <w:p w:rsidR="00ED1A44" w:rsidRPr="00900396" w:rsidRDefault="000F2F4B" w:rsidP="000F2F4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погрузка вручную и вывоз бытового мусора;</w:t>
      </w:r>
    </w:p>
    <w:p w:rsidR="00ED1A44" w:rsidRPr="00900396" w:rsidRDefault="000F2F4B" w:rsidP="000F2F4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вывоз снега;</w:t>
      </w:r>
    </w:p>
    <w:p w:rsidR="00ED1A44" w:rsidRPr="00900396" w:rsidRDefault="000F2F4B" w:rsidP="000F2F4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посыпка остановочных площадок мелкофракционным щебнем;</w:t>
      </w:r>
    </w:p>
    <w:p w:rsidR="00ED1A44" w:rsidRPr="00900396" w:rsidRDefault="000F2F4B" w:rsidP="000F2F4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очистка крыш, козырьков остановочных навесов от снега и ледяных наростов.</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9.10. .В период зимней уборки запрещается:</w:t>
      </w:r>
    </w:p>
    <w:p w:rsidR="00ED1A44" w:rsidRPr="00900396" w:rsidRDefault="00B103FE"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выдвигать или перемещать на проезжую часть улиц и проездов снег, счищаемый с внутриквартальных проездов, тротуаров, дворовых территорий, территорий предприятий, организаций, торговых объектов, строительных площадок;</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9.11. К первоочередным операциям зимней уборки относятся:</w:t>
      </w:r>
    </w:p>
    <w:p w:rsidR="00ED1A44" w:rsidRPr="00900396" w:rsidRDefault="00B103FE"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 xml:space="preserve">обработка проезжей части дороги </w:t>
      </w:r>
      <w:proofErr w:type="spellStart"/>
      <w:r w:rsidR="00ED1A44" w:rsidRPr="00900396">
        <w:rPr>
          <w:rFonts w:ascii="Times New Roman" w:eastAsia="Times New Roman" w:hAnsi="Times New Roman" w:cs="Times New Roman"/>
          <w:sz w:val="24"/>
          <w:szCs w:val="24"/>
          <w:lang w:eastAsia="ru-RU"/>
        </w:rPr>
        <w:t>противогололедными</w:t>
      </w:r>
      <w:proofErr w:type="spellEnd"/>
      <w:r w:rsidR="00ED1A44" w:rsidRPr="00900396">
        <w:rPr>
          <w:rFonts w:ascii="Times New Roman" w:eastAsia="Times New Roman" w:hAnsi="Times New Roman" w:cs="Times New Roman"/>
          <w:sz w:val="24"/>
          <w:szCs w:val="24"/>
          <w:lang w:eastAsia="ru-RU"/>
        </w:rPr>
        <w:t xml:space="preserve"> материалами;</w:t>
      </w:r>
    </w:p>
    <w:p w:rsidR="00ED1A44" w:rsidRPr="00900396" w:rsidRDefault="00B103FE"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сгребание и подметание снега;</w:t>
      </w:r>
    </w:p>
    <w:p w:rsidR="00ED1A44" w:rsidRPr="00900396" w:rsidRDefault="00B103FE"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формирование снежного вала для последующего вывоза;</w:t>
      </w:r>
    </w:p>
    <w:p w:rsidR="00ED1A44" w:rsidRPr="00900396" w:rsidRDefault="00B103FE"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тому подобное.</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9.12. К операциям второй очереди относятся:</w:t>
      </w:r>
    </w:p>
    <w:p w:rsidR="00ED1A44" w:rsidRPr="00900396" w:rsidRDefault="00B103FE"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D1A44" w:rsidRPr="00900396">
        <w:rPr>
          <w:rFonts w:ascii="Times New Roman" w:eastAsia="Times New Roman" w:hAnsi="Times New Roman" w:cs="Times New Roman"/>
          <w:sz w:val="24"/>
          <w:szCs w:val="24"/>
          <w:lang w:eastAsia="ru-RU"/>
        </w:rPr>
        <w:t>вывоз снега;</w:t>
      </w:r>
    </w:p>
    <w:p w:rsidR="00ED1A44" w:rsidRPr="00900396" w:rsidRDefault="00B103FE"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зачистка дорожных лотков после удаления снега;</w:t>
      </w:r>
    </w:p>
    <w:p w:rsidR="00ED1A44" w:rsidRPr="00900396" w:rsidRDefault="00B103FE"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скалывание льда и удаление снежно-ледяных образований механизированным и ручным способом.</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С началом снегопада в первую очередь обрабатываются </w:t>
      </w:r>
      <w:proofErr w:type="spellStart"/>
      <w:r w:rsidRPr="00900396">
        <w:rPr>
          <w:rFonts w:ascii="Times New Roman" w:eastAsia="Times New Roman" w:hAnsi="Times New Roman" w:cs="Times New Roman"/>
          <w:sz w:val="24"/>
          <w:szCs w:val="24"/>
          <w:lang w:eastAsia="ru-RU"/>
        </w:rPr>
        <w:t>противогололедными</w:t>
      </w:r>
      <w:proofErr w:type="spellEnd"/>
      <w:r w:rsidRPr="00900396">
        <w:rPr>
          <w:rFonts w:ascii="Times New Roman" w:eastAsia="Times New Roman" w:hAnsi="Times New Roman" w:cs="Times New Roman"/>
          <w:sz w:val="24"/>
          <w:szCs w:val="24"/>
          <w:lang w:eastAsia="ru-RU"/>
        </w:rPr>
        <w:t xml:space="preserve"> материалами наиболее опасные для движения транспорта участки  улиц: крутые спуски и подъемы,   перекрестки улиц и места остановок общественного транспорта.</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Время, необходимое для ликвидации зимней скользкости на дорогах, не должно превышать нормативных сроков, определенных законодательством.</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9.13. Формирование снежных валов не допускается:</w:t>
      </w:r>
    </w:p>
    <w:p w:rsidR="00ED1A44" w:rsidRPr="00900396" w:rsidRDefault="00B103FE"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на пересечениях всех дорог и улиц в одном уровне и вблизи железнодорожных переездов в зоне треугольника видимости;</w:t>
      </w:r>
    </w:p>
    <w:p w:rsidR="00ED1A44" w:rsidRPr="00900396" w:rsidRDefault="00B103FE"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ближе 5 м от пешеходного перехода;</w:t>
      </w:r>
    </w:p>
    <w:p w:rsidR="00ED1A44" w:rsidRPr="00900396" w:rsidRDefault="00B103FE"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ближе 20 м от остановочного пункта общественного транспорта;</w:t>
      </w:r>
    </w:p>
    <w:p w:rsidR="00ED1A44" w:rsidRPr="00900396" w:rsidRDefault="00B103FE"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на участках дорог, оборудованных транспортными ограждениями или повышенным бордюром;</w:t>
      </w:r>
    </w:p>
    <w:p w:rsidR="00ED1A44" w:rsidRPr="00900396" w:rsidRDefault="00B103FE"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1A44" w:rsidRPr="00900396">
        <w:rPr>
          <w:rFonts w:ascii="Times New Roman" w:eastAsia="Times New Roman" w:hAnsi="Times New Roman" w:cs="Times New Roman"/>
          <w:sz w:val="24"/>
          <w:szCs w:val="24"/>
          <w:lang w:eastAsia="ru-RU"/>
        </w:rPr>
        <w:t>на тротуарах.</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9.14. Очистка от снега крыш и удаление сосулек с жилых зданий возлагается на управляющие организации, нежилых строений – на владельцев зданий и сооружений и должны производиться с обеспечением мер безопасности; назначением дежурных, ограждением тротуаров, оснащением страховочным оборудованием лиц, работающих на высоте. Снег, сброшенный с крыш, должен немедленно убираться владельцами строений.</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9.15. Места отвала снега не должны препятствовать проезду.</w:t>
      </w:r>
    </w:p>
    <w:p w:rsidR="00ED1A44" w:rsidRPr="00900396" w:rsidRDefault="00ED1A44" w:rsidP="00E70FF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9.16. Уборка снега и льда с улиц и скверов начинаются немедленно с начала снегопада и производятся, в первую очередь, с магистральных улиц, автобусных трасс и путепроводов для обеспечения бесперебойного движения транспорта.</w:t>
      </w:r>
    </w:p>
    <w:p w:rsidR="00ED1A44" w:rsidRPr="00900396" w:rsidRDefault="00ED1A44" w:rsidP="00ED1A4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Порядок содержания зеленых насаждений</w:t>
      </w:r>
      <w:r w:rsidRPr="00900396">
        <w:rPr>
          <w:rFonts w:ascii="Times New Roman" w:eastAsia="Times New Roman" w:hAnsi="Times New Roman" w:cs="Times New Roman"/>
          <w:sz w:val="24"/>
          <w:szCs w:val="24"/>
          <w:lang w:eastAsia="ru-RU"/>
        </w:rPr>
        <w:t> </w:t>
      </w:r>
      <w:r w:rsidRPr="00900396">
        <w:rPr>
          <w:rFonts w:ascii="Times New Roman" w:eastAsia="Times New Roman" w:hAnsi="Times New Roman" w:cs="Times New Roman"/>
          <w:b/>
          <w:bCs/>
          <w:sz w:val="24"/>
          <w:szCs w:val="24"/>
          <w:lang w:eastAsia="ru-RU"/>
        </w:rPr>
        <w:t>и озеленение территории муниципального образования. </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10.1. Все зеленые насаждения, расположенные на территории муниципального образования, за исключением земель лесного фонда составляют неприкосновенный зеленый фонд и являются муниципальной собственностью, если иное не установлено законодательством Российской Федерации.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10.2. Лица, не являющиеся собственниками земельных участков, не имеют право самостоятельно распоряжаться многолетними насаждениями.</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lastRenderedPageBreak/>
        <w:t>10.3. Юридические и физические лица, являющиеся пользователями земельных участков, должны сохранять и содержать все зеленые насаждения, имеющиеся на их участках.</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10.4. У зданий и сооружений свободные земельные участки (газоны, площадки и т.п.) должны иметь летом травяной покров или зеленые насаждения.</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Текущее содержание парков, скверов и других объектов зеленого хозяйства возлагается на договорной основе на юридических лиц, либо специализированными организациями на договорной основе. Текущее содержание газонов на прилегающих и закрепленных территориях возлагается на соответствующих физических и юридических лиц.</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 xml:space="preserve">10.5.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B103FE">
        <w:rPr>
          <w:rFonts w:ascii="Times New Roman" w:eastAsia="Times New Roman" w:hAnsi="Times New Roman" w:cs="Times New Roman"/>
          <w:sz w:val="24"/>
          <w:szCs w:val="24"/>
          <w:lang w:eastAsia="ru-RU"/>
        </w:rPr>
        <w:t>агрохимикатов</w:t>
      </w:r>
      <w:proofErr w:type="spellEnd"/>
      <w:r w:rsidRPr="00B103FE">
        <w:rPr>
          <w:rFonts w:ascii="Times New Roman" w:eastAsia="Times New Roman" w:hAnsi="Times New Roman" w:cs="Times New Roman"/>
          <w:sz w:val="24"/>
          <w:szCs w:val="24"/>
          <w:lang w:eastAsia="ru-RU"/>
        </w:rPr>
        <w:t>, разрешенных к применению на территории Российской Федерации.</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10.6. На улицах, скверах, парках, в населенных пунктах и лесополосах категорически запрещается самовольная вырубка и стрижка зеленых насаждений.</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10.7.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10.8. Снос (вырубка), стрижка зеленых насаждений в черте населенных пунктов на территориях общего пользования разрешается только после получения соответствующего разрешения. Разрешение выдается Администрацией по заявлениям юридических и физических лиц в следующих случаях:</w:t>
      </w:r>
    </w:p>
    <w:p w:rsidR="00ED1A44" w:rsidRPr="00B103FE" w:rsidRDefault="00ED1A44"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 при осуществлении санитарной рубки сухостойных деревьев и кустарников;</w:t>
      </w:r>
    </w:p>
    <w:p w:rsidR="00ED1A44" w:rsidRPr="00B103FE" w:rsidRDefault="00ED1A44"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2) при уборке поврежденных, ослабленных, усыхающих и сухостойных деревьев;</w:t>
      </w:r>
    </w:p>
    <w:p w:rsidR="00ED1A44" w:rsidRPr="00B103FE" w:rsidRDefault="00ED1A44"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3) при осуществлении мероприятий по предупреждению и ликвидации чрезвычайных ситуаций;</w:t>
      </w:r>
    </w:p>
    <w:p w:rsidR="00ED1A44" w:rsidRPr="00B103FE" w:rsidRDefault="00ED1A44"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4)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w:t>
      </w:r>
    </w:p>
    <w:p w:rsidR="00ED1A44" w:rsidRPr="00B103FE" w:rsidRDefault="00ED1A44"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 xml:space="preserve">5) при выполнении </w:t>
      </w:r>
      <w:proofErr w:type="spellStart"/>
      <w:r w:rsidRPr="00B103FE">
        <w:rPr>
          <w:rFonts w:ascii="Times New Roman" w:eastAsia="Times New Roman" w:hAnsi="Times New Roman" w:cs="Times New Roman"/>
          <w:sz w:val="24"/>
          <w:szCs w:val="24"/>
          <w:lang w:eastAsia="ru-RU"/>
        </w:rPr>
        <w:t>кронирования</w:t>
      </w:r>
      <w:proofErr w:type="spellEnd"/>
      <w:r w:rsidRPr="00B103FE">
        <w:rPr>
          <w:rFonts w:ascii="Times New Roman" w:eastAsia="Times New Roman" w:hAnsi="Times New Roman" w:cs="Times New Roman"/>
          <w:sz w:val="24"/>
          <w:szCs w:val="24"/>
          <w:lang w:eastAsia="ru-RU"/>
        </w:rPr>
        <w:t xml:space="preserve"> деревьев (от обрезки нескольких ветвей до полного лишения деревьев кроны (</w:t>
      </w:r>
      <w:proofErr w:type="spellStart"/>
      <w:r w:rsidRPr="00B103FE">
        <w:rPr>
          <w:rFonts w:ascii="Times New Roman" w:eastAsia="Times New Roman" w:hAnsi="Times New Roman" w:cs="Times New Roman"/>
          <w:sz w:val="24"/>
          <w:szCs w:val="24"/>
          <w:lang w:eastAsia="ru-RU"/>
        </w:rPr>
        <w:t>топинга</w:t>
      </w:r>
      <w:proofErr w:type="spellEnd"/>
      <w:r w:rsidRPr="00B103FE">
        <w:rPr>
          <w:rFonts w:ascii="Times New Roman" w:eastAsia="Times New Roman" w:hAnsi="Times New Roman" w:cs="Times New Roman"/>
          <w:sz w:val="24"/>
          <w:szCs w:val="24"/>
          <w:lang w:eastAsia="ru-RU"/>
        </w:rPr>
        <w:t>);</w:t>
      </w:r>
    </w:p>
    <w:p w:rsidR="00ED1A44" w:rsidRPr="00B103FE" w:rsidRDefault="00ED1A44"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 xml:space="preserve">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w:t>
      </w:r>
      <w:r w:rsidR="00BF4EBE" w:rsidRPr="00B103FE">
        <w:rPr>
          <w:rFonts w:ascii="Times New Roman" w:eastAsia="Times New Roman" w:hAnsi="Times New Roman" w:cs="Times New Roman"/>
          <w:sz w:val="24"/>
          <w:szCs w:val="24"/>
          <w:lang w:eastAsia="ru-RU"/>
        </w:rPr>
        <w:t>«Холмский городской округ»</w:t>
      </w:r>
      <w:r w:rsidRPr="00B103FE">
        <w:rPr>
          <w:rFonts w:ascii="Times New Roman" w:eastAsia="Times New Roman" w:hAnsi="Times New Roman" w:cs="Times New Roman"/>
          <w:sz w:val="24"/>
          <w:szCs w:val="24"/>
          <w:lang w:eastAsia="ru-RU"/>
        </w:rPr>
        <w:t>;</w:t>
      </w:r>
    </w:p>
    <w:p w:rsidR="00ED1A44" w:rsidRPr="00B103FE" w:rsidRDefault="00ED1A44"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7) в иных случаях, предусмотренных законодательством Российской Федерации.</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lastRenderedPageBreak/>
        <w:t>10.9.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 xml:space="preserve">10.9.1. Компенсационная высадка производится из расчета посадки не менее трех зеленых насаждений взамен каждого подлежащего сносу, и производства </w:t>
      </w:r>
      <w:proofErr w:type="spellStart"/>
      <w:r w:rsidRPr="00B103FE">
        <w:rPr>
          <w:rFonts w:ascii="Times New Roman" w:eastAsia="Times New Roman" w:hAnsi="Times New Roman" w:cs="Times New Roman"/>
          <w:sz w:val="24"/>
          <w:szCs w:val="24"/>
          <w:lang w:eastAsia="ru-RU"/>
        </w:rPr>
        <w:t>уходных</w:t>
      </w:r>
      <w:proofErr w:type="spellEnd"/>
      <w:r w:rsidRPr="00B103FE">
        <w:rPr>
          <w:rFonts w:ascii="Times New Roman" w:eastAsia="Times New Roman" w:hAnsi="Times New Roman" w:cs="Times New Roman"/>
          <w:sz w:val="24"/>
          <w:szCs w:val="24"/>
          <w:lang w:eastAsia="ru-RU"/>
        </w:rPr>
        <w:t xml:space="preserve"> работ за ними сроком до трех лет, либо до полной приживаемости.</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10.10.  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10.11. В садах, скверах, парках, лесополосах, на газонах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10.12.Ответственными за сохранность зеленых насаждений и уход за ними являются:</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10.12.1.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10.12.2. У домов по фасаду вдоль проезжей части улиц и во дворах - на владельцев (пользователей) домовладений, зданий и строений и управляющие компании.</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10.12.3. На территориях предприятий, учреждений, школ, больниц и т.д. и прилегающих к ним территориях – администрации предприятий и организаций.</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10.13.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 xml:space="preserve">10.14.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B103FE">
        <w:rPr>
          <w:rFonts w:ascii="Times New Roman" w:eastAsia="Times New Roman" w:hAnsi="Times New Roman" w:cs="Times New Roman"/>
          <w:sz w:val="24"/>
          <w:szCs w:val="24"/>
          <w:lang w:eastAsia="ru-RU"/>
        </w:rPr>
        <w:t>токонесущих</w:t>
      </w:r>
      <w:proofErr w:type="spellEnd"/>
      <w:r w:rsidRPr="00B103FE">
        <w:rPr>
          <w:rFonts w:ascii="Times New Roman" w:eastAsia="Times New Roman" w:hAnsi="Times New Roman" w:cs="Times New Roman"/>
          <w:sz w:val="24"/>
          <w:szCs w:val="24"/>
          <w:lang w:eastAsia="ru-RU"/>
        </w:rPr>
        <w:t xml:space="preserve"> проводов, фасадов жилых и производственных зданий, а с других территорий – в течение 6 часов с момента обнаружения.</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10.15. При производстве сноса (вырубки) зеленых насаждений производитель работ обязан очистить территорию от остатков обрезков стволов и веток в течение суток.</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10.16.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lastRenderedPageBreak/>
        <w:t>10.17.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 xml:space="preserve">10.18. Озеленение территории муниципального образования, работы по содержанию и восстановлению парков, скверов, зеленых зон, содержание и охрана городских лесов осуществляются организациями по договорам с Администрацией в пределах средств, предусмотренных в бюджете муниципального образования </w:t>
      </w:r>
      <w:r w:rsidR="00BF4EBE" w:rsidRPr="00B103FE">
        <w:rPr>
          <w:rFonts w:ascii="Times New Roman" w:eastAsia="Times New Roman" w:hAnsi="Times New Roman" w:cs="Times New Roman"/>
          <w:sz w:val="24"/>
          <w:szCs w:val="24"/>
          <w:lang w:eastAsia="ru-RU"/>
        </w:rPr>
        <w:t xml:space="preserve">«Холмский городской округ» </w:t>
      </w:r>
      <w:r w:rsidRPr="00B103FE">
        <w:rPr>
          <w:rFonts w:ascii="Times New Roman" w:eastAsia="Times New Roman" w:hAnsi="Times New Roman" w:cs="Times New Roman"/>
          <w:sz w:val="24"/>
          <w:szCs w:val="24"/>
          <w:lang w:eastAsia="ru-RU"/>
        </w:rPr>
        <w:t>на эти цели.</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10.19. Новые посадки деревьев и кустарников на территории улиц, площадей, парков и скверов,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10.20. Лица, указанные в подпунктах 4.3.и 4.18. Правил:</w:t>
      </w:r>
    </w:p>
    <w:p w:rsidR="00ED1A44" w:rsidRPr="00B103FE" w:rsidRDefault="00ED1A44"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 обеспечивают своевременно проведение всех необходимых агротехнических мероприятий  (полив, рыхление,  обрезка, борьба с  вредителями и болезнями растений, скашивание травы);</w:t>
      </w:r>
    </w:p>
    <w:p w:rsidR="00ED1A44" w:rsidRPr="00B103FE" w:rsidRDefault="00ED1A44"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 -</w:t>
      </w:r>
      <w:r w:rsidR="00B103FE">
        <w:rPr>
          <w:rFonts w:ascii="Times New Roman" w:eastAsia="Times New Roman" w:hAnsi="Times New Roman" w:cs="Times New Roman"/>
          <w:sz w:val="24"/>
          <w:szCs w:val="24"/>
          <w:lang w:eastAsia="ru-RU"/>
        </w:rPr>
        <w:t xml:space="preserve"> </w:t>
      </w:r>
      <w:r w:rsidRPr="00B103FE">
        <w:rPr>
          <w:rFonts w:ascii="Times New Roman" w:eastAsia="Times New Roman" w:hAnsi="Times New Roman" w:cs="Times New Roman"/>
          <w:sz w:val="24"/>
          <w:szCs w:val="24"/>
          <w:lang w:eastAsia="ru-RU"/>
        </w:rPr>
        <w:t>осуществляют обрезку и снос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соответствующего разрешения, выданного в соответствии с Правилами;</w:t>
      </w:r>
    </w:p>
    <w:p w:rsidR="00ED1A44" w:rsidRPr="00B103FE" w:rsidRDefault="00ED1A44"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w:t>
      </w:r>
      <w:r w:rsidR="00B103FE">
        <w:rPr>
          <w:rFonts w:ascii="Times New Roman" w:eastAsia="Times New Roman" w:hAnsi="Times New Roman" w:cs="Times New Roman"/>
          <w:sz w:val="24"/>
          <w:szCs w:val="24"/>
          <w:lang w:eastAsia="ru-RU"/>
        </w:rPr>
        <w:t xml:space="preserve"> </w:t>
      </w:r>
      <w:r w:rsidRPr="00B103FE">
        <w:rPr>
          <w:rFonts w:ascii="Times New Roman" w:eastAsia="Times New Roman" w:hAnsi="Times New Roman" w:cs="Times New Roman"/>
          <w:sz w:val="24"/>
          <w:szCs w:val="24"/>
          <w:lang w:eastAsia="ru-RU"/>
        </w:rPr>
        <w:t>доводят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ED1A44" w:rsidRPr="00B103FE" w:rsidRDefault="00ED1A44"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 проводят своевременный ремонт ограждений зеленых насаждений.</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10.21. На площадях зеленых насаждений запрещается:</w:t>
      </w:r>
    </w:p>
    <w:p w:rsidR="00ED1A44" w:rsidRPr="00B103FE" w:rsidRDefault="00ED1A44"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 ломать деревья, кустарники, сучья и ветви, срывать цветы, сбивать и собирать плоды;</w:t>
      </w:r>
    </w:p>
    <w:p w:rsidR="00ED1A44" w:rsidRPr="00B103FE" w:rsidRDefault="00ED1A44"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 разбивать палатки и разводить костры;</w:t>
      </w:r>
    </w:p>
    <w:p w:rsidR="00ED1A44" w:rsidRPr="00B103FE" w:rsidRDefault="00ED1A44"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w:t>
      </w:r>
      <w:r w:rsidR="00B103FE">
        <w:rPr>
          <w:rFonts w:ascii="Times New Roman" w:eastAsia="Times New Roman" w:hAnsi="Times New Roman" w:cs="Times New Roman"/>
          <w:sz w:val="24"/>
          <w:szCs w:val="24"/>
          <w:lang w:eastAsia="ru-RU"/>
        </w:rPr>
        <w:t xml:space="preserve"> </w:t>
      </w:r>
      <w:r w:rsidRPr="00B103FE">
        <w:rPr>
          <w:rFonts w:ascii="Times New Roman" w:eastAsia="Times New Roman" w:hAnsi="Times New Roman" w:cs="Times New Roman"/>
          <w:sz w:val="24"/>
          <w:szCs w:val="24"/>
          <w:lang w:eastAsia="ru-RU"/>
        </w:rPr>
        <w:t>засорять газоны, цветники, дорожки и водоемы:</w:t>
      </w:r>
    </w:p>
    <w:p w:rsidR="00ED1A44" w:rsidRPr="00B103FE" w:rsidRDefault="00ED1A44"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w:t>
      </w:r>
      <w:r w:rsidR="00B103FE">
        <w:rPr>
          <w:rFonts w:ascii="Times New Roman" w:eastAsia="Times New Roman" w:hAnsi="Times New Roman" w:cs="Times New Roman"/>
          <w:sz w:val="24"/>
          <w:szCs w:val="24"/>
          <w:lang w:eastAsia="ru-RU"/>
        </w:rPr>
        <w:t xml:space="preserve"> </w:t>
      </w:r>
      <w:r w:rsidRPr="00B103FE">
        <w:rPr>
          <w:rFonts w:ascii="Times New Roman" w:eastAsia="Times New Roman" w:hAnsi="Times New Roman" w:cs="Times New Roman"/>
          <w:sz w:val="24"/>
          <w:szCs w:val="24"/>
          <w:lang w:eastAsia="ru-RU"/>
        </w:rPr>
        <w:t>портить скульптуры, скамейки, ограды;</w:t>
      </w:r>
    </w:p>
    <w:p w:rsidR="00ED1A44" w:rsidRPr="00B103FE" w:rsidRDefault="00ED1A44" w:rsidP="00B103F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w:t>
      </w:r>
      <w:r w:rsidR="00B103FE">
        <w:rPr>
          <w:rFonts w:ascii="Times New Roman" w:eastAsia="Times New Roman" w:hAnsi="Times New Roman" w:cs="Times New Roman"/>
          <w:sz w:val="24"/>
          <w:szCs w:val="24"/>
          <w:lang w:eastAsia="ru-RU"/>
        </w:rPr>
        <w:t xml:space="preserve"> </w:t>
      </w:r>
      <w:r w:rsidRPr="00B103FE">
        <w:rPr>
          <w:rFonts w:ascii="Times New Roman" w:eastAsia="Times New Roman" w:hAnsi="Times New Roman" w:cs="Times New Roman"/>
          <w:sz w:val="24"/>
          <w:szCs w:val="24"/>
          <w:lang w:eastAsia="ru-RU"/>
        </w:rPr>
        <w:t>добывать из деревьев сок, делать надрезы, надписи, приклеивать к деревьям объявления, номерные знаки, всякого рода указатели, провода и вбивать в деревья крючки и гвозди для подвешивания гамаков, качелей, веревок, сушить белье на ветвях;</w:t>
      </w:r>
    </w:p>
    <w:p w:rsidR="00ED1A44" w:rsidRPr="00B103FE" w:rsidRDefault="00ED1A44" w:rsidP="00C9138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w:t>
      </w:r>
      <w:r w:rsidR="00C9138B">
        <w:rPr>
          <w:rFonts w:ascii="Times New Roman" w:eastAsia="Times New Roman" w:hAnsi="Times New Roman" w:cs="Times New Roman"/>
          <w:sz w:val="24"/>
          <w:szCs w:val="24"/>
          <w:lang w:eastAsia="ru-RU"/>
        </w:rPr>
        <w:t xml:space="preserve"> </w:t>
      </w:r>
      <w:r w:rsidRPr="00B103FE">
        <w:rPr>
          <w:rFonts w:ascii="Times New Roman" w:eastAsia="Times New Roman" w:hAnsi="Times New Roman" w:cs="Times New Roman"/>
          <w:sz w:val="24"/>
          <w:szCs w:val="24"/>
          <w:lang w:eastAsia="ru-RU"/>
        </w:rPr>
        <w:t>ездить на мотоциклах, лошадях, тракторах и автомашинах;</w:t>
      </w:r>
    </w:p>
    <w:p w:rsidR="00ED1A44" w:rsidRPr="00B103FE" w:rsidRDefault="00ED1A44" w:rsidP="00C9138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w:t>
      </w:r>
      <w:r w:rsidR="00C9138B">
        <w:rPr>
          <w:rFonts w:ascii="Times New Roman" w:eastAsia="Times New Roman" w:hAnsi="Times New Roman" w:cs="Times New Roman"/>
          <w:sz w:val="24"/>
          <w:szCs w:val="24"/>
          <w:lang w:eastAsia="ru-RU"/>
        </w:rPr>
        <w:t xml:space="preserve"> </w:t>
      </w:r>
      <w:r w:rsidRPr="00B103FE">
        <w:rPr>
          <w:rFonts w:ascii="Times New Roman" w:eastAsia="Times New Roman" w:hAnsi="Times New Roman" w:cs="Times New Roman"/>
          <w:sz w:val="24"/>
          <w:szCs w:val="24"/>
          <w:lang w:eastAsia="ru-RU"/>
        </w:rPr>
        <w:t>мыть автотранспортные средства, стирать белье в местах купания, а также купать животных в водоемах, расположенных на территории зеленых насаждений;</w:t>
      </w:r>
    </w:p>
    <w:p w:rsidR="00ED1A44" w:rsidRPr="00B103FE" w:rsidRDefault="00ED1A44" w:rsidP="00C9138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w:t>
      </w:r>
      <w:r w:rsidR="00C9138B">
        <w:rPr>
          <w:rFonts w:ascii="Times New Roman" w:eastAsia="Times New Roman" w:hAnsi="Times New Roman" w:cs="Times New Roman"/>
          <w:sz w:val="24"/>
          <w:szCs w:val="24"/>
          <w:lang w:eastAsia="ru-RU"/>
        </w:rPr>
        <w:t xml:space="preserve"> </w:t>
      </w:r>
      <w:r w:rsidRPr="00B103FE">
        <w:rPr>
          <w:rFonts w:ascii="Times New Roman" w:eastAsia="Times New Roman" w:hAnsi="Times New Roman" w:cs="Times New Roman"/>
          <w:sz w:val="24"/>
          <w:szCs w:val="24"/>
          <w:lang w:eastAsia="ru-RU"/>
        </w:rPr>
        <w:t>парковать автотранспортные средства на газонах и участках с зелеными насаждениями;</w:t>
      </w:r>
    </w:p>
    <w:p w:rsidR="00ED1A44" w:rsidRPr="00B103FE" w:rsidRDefault="00ED1A44" w:rsidP="00C9138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w:t>
      </w:r>
      <w:r w:rsidR="00C9138B">
        <w:rPr>
          <w:rFonts w:ascii="Times New Roman" w:eastAsia="Times New Roman" w:hAnsi="Times New Roman" w:cs="Times New Roman"/>
          <w:sz w:val="24"/>
          <w:szCs w:val="24"/>
          <w:lang w:eastAsia="ru-RU"/>
        </w:rPr>
        <w:t xml:space="preserve"> </w:t>
      </w:r>
      <w:r w:rsidRPr="00B103FE">
        <w:rPr>
          <w:rFonts w:ascii="Times New Roman" w:eastAsia="Times New Roman" w:hAnsi="Times New Roman" w:cs="Times New Roman"/>
          <w:sz w:val="24"/>
          <w:szCs w:val="24"/>
          <w:lang w:eastAsia="ru-RU"/>
        </w:rPr>
        <w:t>пасти скот;</w:t>
      </w:r>
    </w:p>
    <w:p w:rsidR="00ED1A44" w:rsidRPr="00B103FE" w:rsidRDefault="00ED1A44" w:rsidP="00C9138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lastRenderedPageBreak/>
        <w:t>-</w:t>
      </w:r>
      <w:r w:rsidR="00C9138B">
        <w:rPr>
          <w:rFonts w:ascii="Times New Roman" w:eastAsia="Times New Roman" w:hAnsi="Times New Roman" w:cs="Times New Roman"/>
          <w:sz w:val="24"/>
          <w:szCs w:val="24"/>
          <w:lang w:eastAsia="ru-RU"/>
        </w:rPr>
        <w:t xml:space="preserve"> </w:t>
      </w:r>
      <w:r w:rsidRPr="00B103FE">
        <w:rPr>
          <w:rFonts w:ascii="Times New Roman" w:eastAsia="Times New Roman" w:hAnsi="Times New Roman" w:cs="Times New Roman"/>
          <w:sz w:val="24"/>
          <w:szCs w:val="24"/>
          <w:lang w:eastAsia="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D1A44" w:rsidRPr="00B103FE" w:rsidRDefault="00ED1A44" w:rsidP="00C9138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w:t>
      </w:r>
      <w:r w:rsidR="00C9138B">
        <w:rPr>
          <w:rFonts w:ascii="Times New Roman" w:eastAsia="Times New Roman" w:hAnsi="Times New Roman" w:cs="Times New Roman"/>
          <w:sz w:val="24"/>
          <w:szCs w:val="24"/>
          <w:lang w:eastAsia="ru-RU"/>
        </w:rPr>
        <w:t xml:space="preserve"> </w:t>
      </w:r>
      <w:r w:rsidRPr="00B103FE">
        <w:rPr>
          <w:rFonts w:ascii="Times New Roman" w:eastAsia="Times New Roman" w:hAnsi="Times New Roman" w:cs="Times New Roman"/>
          <w:sz w:val="24"/>
          <w:szCs w:val="24"/>
          <w:lang w:eastAsia="ru-RU"/>
        </w:rPr>
        <w:t>производить строительные и ремонтные работы, без ограждений насаждений щитами, гарантирующими защиту их от повреждений;</w:t>
      </w:r>
    </w:p>
    <w:p w:rsidR="00ED1A44" w:rsidRPr="00B103FE" w:rsidRDefault="00ED1A44" w:rsidP="00C9138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w:t>
      </w:r>
      <w:r w:rsidR="00C9138B">
        <w:rPr>
          <w:rFonts w:ascii="Times New Roman" w:eastAsia="Times New Roman" w:hAnsi="Times New Roman" w:cs="Times New Roman"/>
          <w:sz w:val="24"/>
          <w:szCs w:val="24"/>
          <w:lang w:eastAsia="ru-RU"/>
        </w:rPr>
        <w:t xml:space="preserve"> </w:t>
      </w:r>
      <w:r w:rsidRPr="00B103FE">
        <w:rPr>
          <w:rFonts w:ascii="Times New Roman" w:eastAsia="Times New Roman" w:hAnsi="Times New Roman" w:cs="Times New Roman"/>
          <w:sz w:val="24"/>
          <w:szCs w:val="24"/>
          <w:lang w:eastAsia="ru-RU"/>
        </w:rPr>
        <w:t>обнажать корни деревьев на расстоянии ближе 1,5 м от ствола, и засыпать шейки деревьев землей или строительным мусором;</w:t>
      </w:r>
    </w:p>
    <w:p w:rsidR="00ED1A44" w:rsidRPr="00B103FE" w:rsidRDefault="00ED1A44" w:rsidP="00C9138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w:t>
      </w:r>
      <w:r w:rsidR="00C9138B">
        <w:rPr>
          <w:rFonts w:ascii="Times New Roman" w:eastAsia="Times New Roman" w:hAnsi="Times New Roman" w:cs="Times New Roman"/>
          <w:sz w:val="24"/>
          <w:szCs w:val="24"/>
          <w:lang w:eastAsia="ru-RU"/>
        </w:rPr>
        <w:t xml:space="preserve"> </w:t>
      </w:r>
      <w:r w:rsidRPr="00B103FE">
        <w:rPr>
          <w:rFonts w:ascii="Times New Roman" w:eastAsia="Times New Roman" w:hAnsi="Times New Roman" w:cs="Times New Roman"/>
          <w:sz w:val="24"/>
          <w:szCs w:val="24"/>
          <w:lang w:eastAsia="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D1A44" w:rsidRPr="00B103FE" w:rsidRDefault="00ED1A44" w:rsidP="009F44A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 устраивать свалки мусора, снега и льда;</w:t>
      </w:r>
    </w:p>
    <w:p w:rsidR="00ED1A44" w:rsidRPr="00B103FE" w:rsidRDefault="00ED1A44" w:rsidP="009F44A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w:t>
      </w:r>
      <w:r w:rsidR="009F44A9">
        <w:rPr>
          <w:rFonts w:ascii="Times New Roman" w:eastAsia="Times New Roman" w:hAnsi="Times New Roman" w:cs="Times New Roman"/>
          <w:sz w:val="24"/>
          <w:szCs w:val="24"/>
          <w:lang w:eastAsia="ru-RU"/>
        </w:rPr>
        <w:t xml:space="preserve"> </w:t>
      </w:r>
      <w:r w:rsidRPr="00B103FE">
        <w:rPr>
          <w:rFonts w:ascii="Times New Roman" w:eastAsia="Times New Roman" w:hAnsi="Times New Roman" w:cs="Times New Roman"/>
          <w:sz w:val="24"/>
          <w:szCs w:val="24"/>
          <w:lang w:eastAsia="ru-RU"/>
        </w:rPr>
        <w:t>добывать растительную землю, песок и производить другие раскопки;</w:t>
      </w:r>
    </w:p>
    <w:p w:rsidR="00ED1A44" w:rsidRPr="00B103FE" w:rsidRDefault="00ED1A44" w:rsidP="009F44A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w:t>
      </w:r>
      <w:r w:rsidR="009F44A9">
        <w:rPr>
          <w:rFonts w:ascii="Times New Roman" w:eastAsia="Times New Roman" w:hAnsi="Times New Roman" w:cs="Times New Roman"/>
          <w:sz w:val="24"/>
          <w:szCs w:val="24"/>
          <w:lang w:eastAsia="ru-RU"/>
        </w:rPr>
        <w:t xml:space="preserve"> </w:t>
      </w:r>
      <w:r w:rsidRPr="00B103FE">
        <w:rPr>
          <w:rFonts w:ascii="Times New Roman" w:eastAsia="Times New Roman" w:hAnsi="Times New Roman" w:cs="Times New Roman"/>
          <w:sz w:val="24"/>
          <w:szCs w:val="24"/>
          <w:lang w:eastAsia="ru-RU"/>
        </w:rPr>
        <w:t>выгуливать и отпускать с поводка собак в парках, скверах и иных территориях зеленых насаждений;</w:t>
      </w:r>
    </w:p>
    <w:p w:rsidR="00ED1A44" w:rsidRPr="00B103FE" w:rsidRDefault="00ED1A44" w:rsidP="009F44A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w:t>
      </w:r>
      <w:r w:rsidR="009F44A9">
        <w:rPr>
          <w:rFonts w:ascii="Times New Roman" w:eastAsia="Times New Roman" w:hAnsi="Times New Roman" w:cs="Times New Roman"/>
          <w:sz w:val="24"/>
          <w:szCs w:val="24"/>
          <w:lang w:eastAsia="ru-RU"/>
        </w:rPr>
        <w:t xml:space="preserve"> </w:t>
      </w:r>
      <w:r w:rsidRPr="00B103FE">
        <w:rPr>
          <w:rFonts w:ascii="Times New Roman" w:eastAsia="Times New Roman" w:hAnsi="Times New Roman" w:cs="Times New Roman"/>
          <w:sz w:val="24"/>
          <w:szCs w:val="24"/>
          <w:lang w:eastAsia="ru-RU"/>
        </w:rPr>
        <w:t>сжигать листву и мусор на территории населенных пунктов муниципального образования.</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10.22. Запрещается самовольная вырубка деревьев и кустарников.</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10.23.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10.24. Выдача разрешения на снос деревьев и кустарников производится после оплаты восстановительной стоимости.</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Если указанные насаждения подлежат пересадке, она производится без уплаты восстановительной стоимости.</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Размер восстановительной стоимости зеленых насаждений и место посадок определяется Администрацией.</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Восстановительная стоимость зеленых насаждений зачисляется в бюджет муниципального образования.</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10.25.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10.26. Учет, содержание, клеймение, снос, обрезка, пересадка деревьев и кустарников производятся по соглашениям со специализированными организациями в пределах средств, предусмотренных на эти цели в бюджете муниципального образования.</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ED1A44" w:rsidRPr="00B103FE" w:rsidRDefault="00ED1A44" w:rsidP="00B103F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103FE">
        <w:rPr>
          <w:rFonts w:ascii="Times New Roman" w:eastAsia="Times New Roman" w:hAnsi="Times New Roman" w:cs="Times New Roman"/>
          <w:sz w:val="24"/>
          <w:szCs w:val="24"/>
          <w:lang w:eastAsia="ru-RU"/>
        </w:rPr>
        <w:lastRenderedPageBreak/>
        <w:t>10.28. Снос (вырубка) деревьев, кроме ценных пород деревьев, и кустарников в зоне индивидуальной застройки осуществляется собственником (</w:t>
      </w:r>
      <w:proofErr w:type="spellStart"/>
      <w:r w:rsidRPr="00B103FE">
        <w:rPr>
          <w:rFonts w:ascii="Times New Roman" w:eastAsia="Times New Roman" w:hAnsi="Times New Roman" w:cs="Times New Roman"/>
          <w:sz w:val="24"/>
          <w:szCs w:val="24"/>
          <w:lang w:eastAsia="ru-RU"/>
        </w:rPr>
        <w:t>ами</w:t>
      </w:r>
      <w:proofErr w:type="spellEnd"/>
      <w:r w:rsidRPr="00B103FE">
        <w:rPr>
          <w:rFonts w:ascii="Times New Roman" w:eastAsia="Times New Roman" w:hAnsi="Times New Roman" w:cs="Times New Roman"/>
          <w:sz w:val="24"/>
          <w:szCs w:val="24"/>
          <w:lang w:eastAsia="ru-RU"/>
        </w:rPr>
        <w:t>) земельных участков самостоятельно за счет собственных средств.</w:t>
      </w:r>
      <w:r w:rsidRPr="00B103FE">
        <w:rPr>
          <w:rFonts w:ascii="Times New Roman" w:eastAsia="Times New Roman" w:hAnsi="Times New Roman" w:cs="Times New Roman"/>
          <w:b/>
          <w:bCs/>
          <w:sz w:val="24"/>
          <w:szCs w:val="24"/>
          <w:lang w:eastAsia="ru-RU"/>
        </w:rPr>
        <w:t> </w:t>
      </w:r>
    </w:p>
    <w:p w:rsidR="00ED1A44" w:rsidRPr="00900396" w:rsidRDefault="00ED1A44" w:rsidP="00ED1A4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Порядок содержания элементов внешнего благоустройства. </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11.1. Общие требования к содержанию элементов внешнего благоустройства.</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11.1.1.Содержание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Организацию содержания иных элементов внешнего благоустройства осуществляет Администрация по муниципальному контракту со специализированными организациями в пределах средств, предусмотренных на эти цели в бюджете муниципального образования </w:t>
      </w:r>
      <w:r w:rsidR="00BF4EBE" w:rsidRPr="00900396">
        <w:rPr>
          <w:rFonts w:ascii="Times New Roman" w:eastAsia="Times New Roman" w:hAnsi="Times New Roman" w:cs="Times New Roman"/>
          <w:sz w:val="24"/>
          <w:szCs w:val="24"/>
          <w:lang w:eastAsia="ru-RU"/>
        </w:rPr>
        <w:t>«Холмский городской округ»</w:t>
      </w:r>
      <w:r w:rsidRPr="00900396">
        <w:rPr>
          <w:rFonts w:ascii="Times New Roman" w:eastAsia="Times New Roman" w:hAnsi="Times New Roman" w:cs="Times New Roman"/>
          <w:sz w:val="24"/>
          <w:szCs w:val="24"/>
          <w:lang w:eastAsia="ru-RU"/>
        </w:rPr>
        <w:t>.</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только после согласования с Администрацией.</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11.1.3. 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 Проезды, как правило, должны выходить на второстепенные улицы и оборудоваться шлагбаумами или воротами. Строительные площадки должны иметь благоустроенную проезжую часть не менее 20 метров у каждого выезда с оборудованием для очистки колес.</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11.2. Световые вывески, реклама и витрины.</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11.2.1. Установка всякого рода вывесок разрешается только после согласования эскизов с Администрацией.</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11.2.2.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900396">
        <w:rPr>
          <w:rFonts w:ascii="Times New Roman" w:eastAsia="Times New Roman" w:hAnsi="Times New Roman" w:cs="Times New Roman"/>
          <w:sz w:val="24"/>
          <w:szCs w:val="24"/>
          <w:lang w:eastAsia="ru-RU"/>
        </w:rPr>
        <w:t>газосветовых</w:t>
      </w:r>
      <w:proofErr w:type="spellEnd"/>
      <w:r w:rsidRPr="00900396">
        <w:rPr>
          <w:rFonts w:ascii="Times New Roman" w:eastAsia="Times New Roman" w:hAnsi="Times New Roman" w:cs="Times New Roman"/>
          <w:sz w:val="24"/>
          <w:szCs w:val="24"/>
          <w:lang w:eastAsia="ru-RU"/>
        </w:rPr>
        <w:t>  трубок и электроламп. В случае неисправности отдельных знаков реклама или вывески должны выключаться полностью.</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11.2.3. Витрины должны быть оборудованы специальными осветительными приборами.</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11.2.4. Расклейка газет, афиш, плакатов, различного рода объявлений и реклам разрешается только на специально установленных стендах по согласованию с Администрацией.</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11.2.5. Информация о предвыборной агитации размещается в специально отведенных местах по согласованию с Администрацией. Уборка агитационных материалов осуществляется в течение одного месяца после проведения агитационной кампании лицами, проводившим данное мероприятие.</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lastRenderedPageBreak/>
        <w:t>11.2.6. Очистку от объявлений опор электропередачи, уличного освещения, цоколя зданий, заборов и других сооружений осуществляют организации, эксплуатирующие данные объекты.</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11.2.7. Размещение и эксплуатация средств наружной рекламы осуществляются в порядке, установленном законодательством Российской Федерации.</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11.3. Строительство, установка и содержание малых архитектурных форм.</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11.3.1. Физические или юридические лица обязаны содержать малые архитектурные формы, производить их ремонт и окраску, согласовывая колеры с Администрацией.</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скамеек необходимо производить ежегодно после согласования колера с Администрацией.</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год, а ремонт – по мере необходимости.</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11.4.  Ремонт и содержание зданий и сооружений.</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11.4.1. Эксплуатация зданий и сооружений, их ремонт производятся в соответствии с установленными правилами и нормами технической эксплуатации.</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11.4.2.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11.4.4. Запрещается самовольное возведение хозяйственных и вспомогательных построек (дровяных сараев, будок, гаражей, теплиц и т. п.) без получения соответствующего разрешения Администрации.</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11.4.5. Запрещается загромождение и засорение прилегающих территорий металлическим ломом, строительным и бытовым мусором, домашней утварью, сельскохозяйственной и другой техникой.</w:t>
      </w:r>
    </w:p>
    <w:p w:rsidR="00ED1A44" w:rsidRPr="00900396" w:rsidRDefault="00ED1A44" w:rsidP="00342F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11.4.6. Руководители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на прилегающих территориях и включать его с наступлением темноты.</w:t>
      </w:r>
      <w:r w:rsidRPr="00900396">
        <w:rPr>
          <w:rFonts w:ascii="Times New Roman" w:eastAsia="Times New Roman" w:hAnsi="Times New Roman" w:cs="Times New Roman"/>
          <w:b/>
          <w:bCs/>
          <w:sz w:val="24"/>
          <w:szCs w:val="24"/>
          <w:lang w:eastAsia="ru-RU"/>
        </w:rPr>
        <w:t> </w:t>
      </w:r>
    </w:p>
    <w:p w:rsidR="00ED1A44" w:rsidRPr="00900396" w:rsidRDefault="00ED1A44" w:rsidP="00ED1A4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Содержание и эксплуатация дорог. </w:t>
      </w:r>
    </w:p>
    <w:p w:rsidR="00ED1A44" w:rsidRPr="00900396" w:rsidRDefault="00ED1A44" w:rsidP="0059347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lastRenderedPageBreak/>
        <w:t>12.1. С целью сохранения дорожных покрытий на территории муниципального образования запрещается:</w:t>
      </w:r>
    </w:p>
    <w:p w:rsidR="00ED1A44" w:rsidRPr="00900396" w:rsidRDefault="00ED1A44" w:rsidP="0059347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00593479">
        <w:rPr>
          <w:rFonts w:ascii="Times New Roman" w:eastAsia="Times New Roman" w:hAnsi="Times New Roman" w:cs="Times New Roman"/>
          <w:sz w:val="24"/>
          <w:szCs w:val="24"/>
          <w:lang w:eastAsia="ru-RU"/>
        </w:rPr>
        <w:t xml:space="preserve"> </w:t>
      </w:r>
      <w:r w:rsidRPr="00900396">
        <w:rPr>
          <w:rFonts w:ascii="Times New Roman" w:eastAsia="Times New Roman" w:hAnsi="Times New Roman" w:cs="Times New Roman"/>
          <w:sz w:val="24"/>
          <w:szCs w:val="24"/>
          <w:lang w:eastAsia="ru-RU"/>
        </w:rPr>
        <w:t>перевозка грунта и других сыпучих материалов без покрытия брезентом или другим материалом;</w:t>
      </w:r>
    </w:p>
    <w:p w:rsidR="00ED1A44" w:rsidRPr="00900396" w:rsidRDefault="00ED1A44" w:rsidP="0059347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00593479">
        <w:rPr>
          <w:rFonts w:ascii="Times New Roman" w:eastAsia="Times New Roman" w:hAnsi="Times New Roman" w:cs="Times New Roman"/>
          <w:sz w:val="24"/>
          <w:szCs w:val="24"/>
          <w:lang w:eastAsia="ru-RU"/>
        </w:rPr>
        <w:t xml:space="preserve"> </w:t>
      </w:r>
      <w:r w:rsidRPr="00900396">
        <w:rPr>
          <w:rFonts w:ascii="Times New Roman" w:eastAsia="Times New Roman" w:hAnsi="Times New Roman" w:cs="Times New Roman"/>
          <w:sz w:val="24"/>
          <w:szCs w:val="24"/>
          <w:lang w:eastAsia="ru-RU"/>
        </w:rPr>
        <w:t>подвоз груза волоком в осенне-летний период;</w:t>
      </w:r>
    </w:p>
    <w:p w:rsidR="00ED1A44" w:rsidRPr="00900396" w:rsidRDefault="00ED1A44" w:rsidP="0059347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00593479">
        <w:rPr>
          <w:rFonts w:ascii="Times New Roman" w:eastAsia="Times New Roman" w:hAnsi="Times New Roman" w:cs="Times New Roman"/>
          <w:sz w:val="24"/>
          <w:szCs w:val="24"/>
          <w:lang w:eastAsia="ru-RU"/>
        </w:rPr>
        <w:t xml:space="preserve"> </w:t>
      </w:r>
      <w:r w:rsidRPr="00900396">
        <w:rPr>
          <w:rFonts w:ascii="Times New Roman" w:eastAsia="Times New Roman" w:hAnsi="Times New Roman" w:cs="Times New Roman"/>
          <w:sz w:val="24"/>
          <w:szCs w:val="24"/>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D1A44" w:rsidRPr="00900396" w:rsidRDefault="00ED1A44" w:rsidP="0059347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00593479">
        <w:rPr>
          <w:rFonts w:ascii="Times New Roman" w:eastAsia="Times New Roman" w:hAnsi="Times New Roman" w:cs="Times New Roman"/>
          <w:sz w:val="24"/>
          <w:szCs w:val="24"/>
          <w:lang w:eastAsia="ru-RU"/>
        </w:rPr>
        <w:t xml:space="preserve"> </w:t>
      </w:r>
      <w:r w:rsidRPr="00900396">
        <w:rPr>
          <w:rFonts w:ascii="Times New Roman" w:eastAsia="Times New Roman" w:hAnsi="Times New Roman" w:cs="Times New Roman"/>
          <w:sz w:val="24"/>
          <w:szCs w:val="24"/>
          <w:lang w:eastAsia="ru-RU"/>
        </w:rPr>
        <w:t>перегон по улицам населенных пунктов, имеющим твердое покрытие, машин на гусеничном ходу;</w:t>
      </w:r>
    </w:p>
    <w:p w:rsidR="00ED1A44" w:rsidRPr="00900396" w:rsidRDefault="00ED1A44" w:rsidP="009E115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движение и стоянка транспорта на пешеходных дорожках, тротуарах, детских площадках.</w:t>
      </w:r>
    </w:p>
    <w:p w:rsidR="00ED1A44" w:rsidRPr="00900396" w:rsidRDefault="00ED1A44" w:rsidP="0059347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12.2.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w:t>
      </w:r>
      <w:r w:rsidR="00BF4EBE" w:rsidRPr="00900396">
        <w:rPr>
          <w:rFonts w:ascii="Times New Roman" w:eastAsia="Times New Roman" w:hAnsi="Times New Roman" w:cs="Times New Roman"/>
          <w:sz w:val="24"/>
          <w:szCs w:val="24"/>
          <w:lang w:eastAsia="ru-RU"/>
        </w:rPr>
        <w:t xml:space="preserve">«Холмский городской округ» </w:t>
      </w:r>
      <w:r w:rsidRPr="00900396">
        <w:rPr>
          <w:rFonts w:ascii="Times New Roman" w:eastAsia="Times New Roman" w:hAnsi="Times New Roman" w:cs="Times New Roman"/>
          <w:sz w:val="24"/>
          <w:szCs w:val="24"/>
          <w:lang w:eastAsia="ru-RU"/>
        </w:rPr>
        <w:t>(за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на основании муниципального контракта с Администрацией.</w:t>
      </w:r>
    </w:p>
    <w:p w:rsidR="00ED1A44" w:rsidRPr="00900396" w:rsidRDefault="00ED1A44" w:rsidP="0059347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12.3. Эксплуатация, текущий  и капитальный ремонт дорожных знаков и иных объектов обеспечения безопасности уличного движения осуществляются специализированными организациями на основании муниципального контракта с Администрацией.</w:t>
      </w:r>
    </w:p>
    <w:p w:rsidR="00ED1A44" w:rsidRPr="00900396" w:rsidRDefault="00ED1A44" w:rsidP="0059347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D1A44" w:rsidRPr="00900396" w:rsidRDefault="00ED1A44" w:rsidP="0059347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24 часов восстановлены организациями, в ведении которых находятся коммуникации.</w:t>
      </w:r>
      <w:r w:rsidRPr="00900396">
        <w:rPr>
          <w:rFonts w:ascii="Times New Roman" w:eastAsia="Times New Roman" w:hAnsi="Times New Roman" w:cs="Times New Roman"/>
          <w:b/>
          <w:bCs/>
          <w:sz w:val="24"/>
          <w:szCs w:val="24"/>
          <w:lang w:eastAsia="ru-RU"/>
        </w:rPr>
        <w:t> </w:t>
      </w:r>
    </w:p>
    <w:p w:rsidR="00ED1A44" w:rsidRPr="00900396" w:rsidRDefault="00ED1A44" w:rsidP="00ED1A4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Освещение территории муниципального образования. </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13.1. Обязанность по освещению улиц, дорог, площадей, на территории населенных пунктов муниципального образования, территории промышленных и коммунальных организаций, а также арок входов возлагается на их собственников или уполномоченных собственником лиц.</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13.2. Строительство, эксплуатация, текущий и капитальный ремонт сетей наружного освещения улиц осуществляется специализированными организациями на основании муниципального контракта с Администрацией.</w:t>
      </w:r>
    </w:p>
    <w:p w:rsidR="00ED1A44" w:rsidRPr="00900396" w:rsidRDefault="00ED1A44" w:rsidP="00ED1A4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Проведение работ при строительстве, ремонте, реконструкции коммуникаций</w:t>
      </w:r>
      <w:r w:rsidRPr="00900396">
        <w:rPr>
          <w:rFonts w:ascii="Times New Roman" w:eastAsia="Times New Roman" w:hAnsi="Times New Roman" w:cs="Times New Roman"/>
          <w:sz w:val="24"/>
          <w:szCs w:val="24"/>
          <w:lang w:eastAsia="ru-RU"/>
        </w:rPr>
        <w:t>.</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w:t>
      </w:r>
      <w:r w:rsidRPr="00900396">
        <w:rPr>
          <w:rFonts w:ascii="Times New Roman" w:eastAsia="Times New Roman" w:hAnsi="Times New Roman" w:cs="Times New Roman"/>
          <w:sz w:val="24"/>
          <w:szCs w:val="24"/>
          <w:lang w:eastAsia="ru-RU"/>
        </w:rPr>
        <w:lastRenderedPageBreak/>
        <w:t>планировка грунта, буровые работы) производятся только при условии оформления ордера на производство земляных работ.</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Аварийные работы могут начинаться владельцами сетей по телефонограмме или по уведомлению Администрации с последующим оформлением ордера в 3-дневный срок.</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14.2. Ордер на производство земляных работ утверждается Администрацией при условии согласования его с заинтересованными службами </w:t>
      </w:r>
      <w:r w:rsidR="00BF4EBE" w:rsidRPr="00900396">
        <w:rPr>
          <w:rFonts w:ascii="Times New Roman" w:eastAsia="Times New Roman" w:hAnsi="Times New Roman" w:cs="Times New Roman"/>
          <w:sz w:val="24"/>
          <w:szCs w:val="24"/>
          <w:lang w:eastAsia="ru-RU"/>
        </w:rPr>
        <w:t>Холмск</w:t>
      </w:r>
      <w:r w:rsidR="00BF4EBE">
        <w:rPr>
          <w:rFonts w:ascii="Times New Roman" w:eastAsia="Times New Roman" w:hAnsi="Times New Roman" w:cs="Times New Roman"/>
          <w:sz w:val="24"/>
          <w:szCs w:val="24"/>
          <w:lang w:eastAsia="ru-RU"/>
        </w:rPr>
        <w:t xml:space="preserve">ого </w:t>
      </w:r>
      <w:r w:rsidR="00BF4EBE" w:rsidRPr="00900396">
        <w:rPr>
          <w:rFonts w:ascii="Times New Roman" w:eastAsia="Times New Roman" w:hAnsi="Times New Roman" w:cs="Times New Roman"/>
          <w:sz w:val="24"/>
          <w:szCs w:val="24"/>
          <w:lang w:eastAsia="ru-RU"/>
        </w:rPr>
        <w:t>городско</w:t>
      </w:r>
      <w:r w:rsidR="00BF4EBE">
        <w:rPr>
          <w:rFonts w:ascii="Times New Roman" w:eastAsia="Times New Roman" w:hAnsi="Times New Roman" w:cs="Times New Roman"/>
          <w:sz w:val="24"/>
          <w:szCs w:val="24"/>
          <w:lang w:eastAsia="ru-RU"/>
        </w:rPr>
        <w:t>го</w:t>
      </w:r>
      <w:r w:rsidR="00BF4EBE" w:rsidRPr="00900396">
        <w:rPr>
          <w:rFonts w:ascii="Times New Roman" w:eastAsia="Times New Roman" w:hAnsi="Times New Roman" w:cs="Times New Roman"/>
          <w:sz w:val="24"/>
          <w:szCs w:val="24"/>
          <w:lang w:eastAsia="ru-RU"/>
        </w:rPr>
        <w:t xml:space="preserve"> округ</w:t>
      </w:r>
      <w:r w:rsidR="00BF4EBE">
        <w:rPr>
          <w:rFonts w:ascii="Times New Roman" w:eastAsia="Times New Roman" w:hAnsi="Times New Roman" w:cs="Times New Roman"/>
          <w:sz w:val="24"/>
          <w:szCs w:val="24"/>
          <w:lang w:eastAsia="ru-RU"/>
        </w:rPr>
        <w:t>а</w:t>
      </w:r>
      <w:r w:rsidRPr="00900396">
        <w:rPr>
          <w:rFonts w:ascii="Times New Roman" w:eastAsia="Times New Roman" w:hAnsi="Times New Roman" w:cs="Times New Roman"/>
          <w:sz w:val="24"/>
          <w:szCs w:val="24"/>
          <w:lang w:eastAsia="ru-RU"/>
        </w:rPr>
        <w:t>.</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14.3. При реконструкции действующих подземных коммуникаций необходимо рассматривать возможность их выноса из-под проезжей части магистральных улиц.</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14.4.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14.5.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Не допускается применение кирпича в конструкциях, подземных коммуникациях, расположенных под проезжей частью.</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14.6.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Организациям, своевременно не выполнившим требования настоящего пункта Правил, ордер на производство работ не выдается.</w:t>
      </w:r>
    </w:p>
    <w:p w:rsidR="00ED1A44" w:rsidRPr="00900396" w:rsidRDefault="0024296F"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D1A44" w:rsidRPr="00900396">
        <w:rPr>
          <w:rFonts w:ascii="Times New Roman" w:eastAsia="Times New Roman" w:hAnsi="Times New Roman" w:cs="Times New Roman"/>
          <w:sz w:val="24"/>
          <w:szCs w:val="24"/>
          <w:lang w:eastAsia="ru-RU"/>
        </w:rPr>
        <w:t>4.7.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ордер на производство земляных работ, в сроки, согласованные с Администрацией.</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14.8. До начала производства земляных работ необходимо:</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14.8.1. Установить дорожные знаки в соответствии с согласованной схемой;</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14.8.2.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lastRenderedPageBreak/>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14.8.3.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14.8.4.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14.8.5.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900396">
        <w:rPr>
          <w:rFonts w:ascii="Times New Roman" w:eastAsia="Times New Roman" w:hAnsi="Times New Roman" w:cs="Times New Roman"/>
          <w:sz w:val="24"/>
          <w:szCs w:val="24"/>
          <w:lang w:eastAsia="ru-RU"/>
        </w:rPr>
        <w:t>топооснове</w:t>
      </w:r>
      <w:proofErr w:type="spellEnd"/>
      <w:r w:rsidRPr="00900396">
        <w:rPr>
          <w:rFonts w:ascii="Times New Roman" w:eastAsia="Times New Roman" w:hAnsi="Times New Roman" w:cs="Times New Roman"/>
          <w:sz w:val="24"/>
          <w:szCs w:val="24"/>
          <w:lang w:eastAsia="ru-RU"/>
        </w:rPr>
        <w:t>.</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14.9. Ордер на производство работ должен находиться на месте работ и предъявляться по первому требованию лиц, осуществляющих контроль за выполнением Правил эксплуатации.</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14.10.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При производстве работ на улицах, застроенных территориях грунт немедленно вывозится.</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При необходимости строительная организация обеспечивает планировку грунта на отвале.</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14.11. Траншеи под проезжей частью и тротуарами засыпаются песком и песчаным фунтом с послойным уплотнением и поливкой водой.</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Траншеи на газонах засыпаются местным грунтом с уплотнением, восстановлением плодородного слоя и посевом травы.</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14.12. Засыпка траншеи до выполнения геодезической съемки не допускается. Организация, получившая ордер на проведение земляных работ, до окончания работ обязана произвести геодезическую съемку.</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14.13.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lastRenderedPageBreak/>
        <w:t>14.14.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а также появившиеся в течение 2 лет после проведения ремонтно-восстановительных работ, должны быть устранены организациями, получившими ордер на производство работ, в течение суток.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ED1A44" w:rsidRPr="00900396" w:rsidRDefault="00ED1A44" w:rsidP="009E115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14.15.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r w:rsidRPr="00900396">
        <w:rPr>
          <w:rFonts w:ascii="Times New Roman" w:eastAsia="Times New Roman" w:hAnsi="Times New Roman" w:cs="Times New Roman"/>
          <w:b/>
          <w:bCs/>
          <w:sz w:val="24"/>
          <w:szCs w:val="24"/>
          <w:lang w:eastAsia="ru-RU"/>
        </w:rPr>
        <w:t> </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15.Содержание животных и птицы в муниципальном образовании. </w:t>
      </w:r>
    </w:p>
    <w:p w:rsidR="00ED1A44" w:rsidRPr="00900396" w:rsidRDefault="00ED1A44" w:rsidP="00DB57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15.1. Владельцы животных обязаны предотвращать опасное воздействие животных принадлежащих им на праве собственности,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D1A44" w:rsidRPr="00900396" w:rsidRDefault="00ED1A44" w:rsidP="00DB57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15.2. Не допускается содержание домашних животных в местах и на территориях общего пользования.</w:t>
      </w:r>
    </w:p>
    <w:p w:rsidR="00ED1A44" w:rsidRPr="00900396" w:rsidRDefault="00ED1A44" w:rsidP="00DB57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xml:space="preserve">15.3. Запрещается передвижение сельскохозяйственных животных на территории муниципального образования </w:t>
      </w:r>
      <w:r w:rsidR="004C187F" w:rsidRPr="00900396">
        <w:rPr>
          <w:rFonts w:ascii="Times New Roman" w:eastAsia="Times New Roman" w:hAnsi="Times New Roman" w:cs="Times New Roman"/>
          <w:sz w:val="24"/>
          <w:szCs w:val="24"/>
          <w:lang w:eastAsia="ru-RU"/>
        </w:rPr>
        <w:t xml:space="preserve">«Холмский городской округ» </w:t>
      </w:r>
      <w:r w:rsidRPr="00900396">
        <w:rPr>
          <w:rFonts w:ascii="Times New Roman" w:eastAsia="Times New Roman" w:hAnsi="Times New Roman" w:cs="Times New Roman"/>
          <w:sz w:val="24"/>
          <w:szCs w:val="24"/>
          <w:lang w:eastAsia="ru-RU"/>
        </w:rPr>
        <w:t>без сопровождающих лиц.</w:t>
      </w:r>
    </w:p>
    <w:p w:rsidR="00ED1A44" w:rsidRPr="00900396" w:rsidRDefault="00ED1A44" w:rsidP="00DB57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15.4. Отлов бродячих животных осуществляется специализированными организациями по договорам с Администрацией. Отлову подлежат собаки независимо от породы и назначения, находящиеся на улицах или иных общественных местах без сопровождающего лица, исключение составляют оставленные на привязи у зданий общественного назначения.</w:t>
      </w:r>
    </w:p>
    <w:p w:rsidR="00ED1A44" w:rsidRPr="00900396" w:rsidRDefault="00ED1A44" w:rsidP="00ED1A4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Особые требования к доступности среды. </w:t>
      </w:r>
    </w:p>
    <w:p w:rsidR="00ED1A44" w:rsidRPr="00900396" w:rsidRDefault="00ED1A44" w:rsidP="00DB57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16.1.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D1A44" w:rsidRPr="00900396" w:rsidRDefault="00ED1A44" w:rsidP="00DB57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16.2.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ED1A44" w:rsidRPr="00900396" w:rsidRDefault="00ED1A44" w:rsidP="00ED1A4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Праздничное оформление территории муниципального образования.</w:t>
      </w:r>
    </w:p>
    <w:p w:rsidR="00ED1A44" w:rsidRPr="00900396" w:rsidRDefault="00ED1A44" w:rsidP="00ED1A4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 </w:t>
      </w:r>
    </w:p>
    <w:p w:rsidR="00ED1A44" w:rsidRPr="00900396" w:rsidRDefault="00ED1A44" w:rsidP="00DB57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17.1. Праздничное оформление территории муниципального образования выполняется по решению Администрации  на период проведения государственных и иных праздников, мероприятий, связанных со знаменательными событиями.</w:t>
      </w:r>
    </w:p>
    <w:p w:rsidR="00ED1A44" w:rsidRPr="00900396" w:rsidRDefault="00ED1A44" w:rsidP="00DB57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ED1A44" w:rsidRPr="00900396" w:rsidRDefault="00ED1A44" w:rsidP="00DB57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lastRenderedPageBreak/>
        <w:t>17.2.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 а также по муниципальному контракту с Администрацией в пределах средств, предусмотренных на эти цели в бюджете муниципального образования.</w:t>
      </w:r>
    </w:p>
    <w:p w:rsidR="00ED1A44" w:rsidRPr="00900396" w:rsidRDefault="00ED1A44" w:rsidP="00DB57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17.3.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D1A44" w:rsidRPr="00900396" w:rsidRDefault="00ED1A44" w:rsidP="00DB57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17.4.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w:t>
      </w:r>
      <w:r w:rsidRPr="00900396">
        <w:rPr>
          <w:rFonts w:ascii="Times New Roman" w:eastAsia="Times New Roman" w:hAnsi="Times New Roman" w:cs="Times New Roman"/>
          <w:b/>
          <w:bCs/>
          <w:sz w:val="24"/>
          <w:szCs w:val="24"/>
          <w:lang w:eastAsia="ru-RU"/>
        </w:rPr>
        <w:t> </w:t>
      </w:r>
    </w:p>
    <w:p w:rsidR="00ED1A44" w:rsidRPr="00900396" w:rsidRDefault="00ED1A44" w:rsidP="00ED1A4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b/>
          <w:bCs/>
          <w:sz w:val="24"/>
          <w:szCs w:val="24"/>
          <w:lang w:eastAsia="ru-RU"/>
        </w:rPr>
        <w:t>Контроль за исполнением Правил. </w:t>
      </w:r>
    </w:p>
    <w:p w:rsidR="00ED1A44" w:rsidRPr="00900396" w:rsidRDefault="00ED1A44" w:rsidP="00DB57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18.1. Администрация, а также инспектирующие и контролирующие органы в соответствии с их компетенцией и предоставленными в установленном порядке полномочиями осуществляют контроль за соблюдением физическими и юридическими лицами Правил.</w:t>
      </w:r>
    </w:p>
    <w:p w:rsidR="00ED1A44" w:rsidRPr="00900396" w:rsidRDefault="00ED1A44" w:rsidP="00DB57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18.2. В случае выявления фактов нарушений Правил уполномоченные органы местного самоуправления и их должностные лица вправе:</w:t>
      </w:r>
    </w:p>
    <w:p w:rsidR="00ED1A44" w:rsidRPr="00900396" w:rsidRDefault="00ED1A44" w:rsidP="00DB575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 выдать предписание об устранении нарушений;</w:t>
      </w:r>
    </w:p>
    <w:p w:rsidR="00ED1A44" w:rsidRPr="00900396" w:rsidRDefault="00ED1A44" w:rsidP="00DB575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00DB5752">
        <w:rPr>
          <w:rFonts w:ascii="Times New Roman" w:eastAsia="Times New Roman" w:hAnsi="Times New Roman" w:cs="Times New Roman"/>
          <w:sz w:val="24"/>
          <w:szCs w:val="24"/>
          <w:lang w:eastAsia="ru-RU"/>
        </w:rPr>
        <w:t xml:space="preserve"> </w:t>
      </w:r>
      <w:r w:rsidRPr="00900396">
        <w:rPr>
          <w:rFonts w:ascii="Times New Roman" w:eastAsia="Times New Roman" w:hAnsi="Times New Roman" w:cs="Times New Roman"/>
          <w:sz w:val="24"/>
          <w:szCs w:val="24"/>
          <w:lang w:eastAsia="ru-RU"/>
        </w:rPr>
        <w:t>составить протокол об административном правонарушении в порядке, установленном действующим законодательством;</w:t>
      </w:r>
    </w:p>
    <w:p w:rsidR="00ED1A44" w:rsidRPr="00900396" w:rsidRDefault="00ED1A44" w:rsidP="00DB575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w:t>
      </w:r>
      <w:r w:rsidR="00DB5752">
        <w:rPr>
          <w:rFonts w:ascii="Times New Roman" w:eastAsia="Times New Roman" w:hAnsi="Times New Roman" w:cs="Times New Roman"/>
          <w:sz w:val="24"/>
          <w:szCs w:val="24"/>
          <w:lang w:eastAsia="ru-RU"/>
        </w:rPr>
        <w:t xml:space="preserve"> </w:t>
      </w:r>
      <w:r w:rsidRPr="00900396">
        <w:rPr>
          <w:rFonts w:ascii="Times New Roman" w:eastAsia="Times New Roman" w:hAnsi="Times New Roman" w:cs="Times New Roman"/>
          <w:sz w:val="24"/>
          <w:szCs w:val="24"/>
          <w:lang w:eastAsia="ru-RU"/>
        </w:rPr>
        <w:t>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rsidR="00ED1A44" w:rsidRPr="00900396" w:rsidRDefault="00ED1A44" w:rsidP="00DB57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18.3. Лица, допустившие нарушение Правил, несут ответственность в соответствии с действующим законодательством.</w:t>
      </w:r>
    </w:p>
    <w:p w:rsidR="00ED1A44" w:rsidRPr="00900396" w:rsidRDefault="00ED1A44" w:rsidP="00DB5752">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00396">
        <w:rPr>
          <w:rFonts w:ascii="Times New Roman" w:eastAsia="Times New Roman" w:hAnsi="Times New Roman" w:cs="Times New Roman"/>
          <w:sz w:val="24"/>
          <w:szCs w:val="24"/>
          <w:lang w:eastAsia="ru-RU"/>
        </w:rPr>
        <w:t>Вред, причиненный в результате нарушения Правил, возмещается виновными лицами в порядке, установленном действующим законодательством.</w:t>
      </w:r>
    </w:p>
    <w:p w:rsidR="00950BC7" w:rsidRPr="00900396" w:rsidRDefault="00950BC7" w:rsidP="00DB5752">
      <w:pPr>
        <w:ind w:firstLine="709"/>
        <w:rPr>
          <w:rFonts w:ascii="Times New Roman" w:hAnsi="Times New Roman" w:cs="Times New Roman"/>
          <w:sz w:val="24"/>
          <w:szCs w:val="24"/>
        </w:rPr>
      </w:pPr>
    </w:p>
    <w:sectPr w:rsidR="00950BC7" w:rsidRPr="00900396" w:rsidSect="00E81D9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1742"/>
    <w:multiLevelType w:val="multilevel"/>
    <w:tmpl w:val="DB96816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93B4E"/>
    <w:multiLevelType w:val="multilevel"/>
    <w:tmpl w:val="CD98D6C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E73407"/>
    <w:multiLevelType w:val="multilevel"/>
    <w:tmpl w:val="4AC61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A2507D"/>
    <w:multiLevelType w:val="multilevel"/>
    <w:tmpl w:val="352ADE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9B5F51"/>
    <w:multiLevelType w:val="multilevel"/>
    <w:tmpl w:val="C602C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376695"/>
    <w:multiLevelType w:val="multilevel"/>
    <w:tmpl w:val="67E07E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F433D0"/>
    <w:multiLevelType w:val="multilevel"/>
    <w:tmpl w:val="FB3235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100098"/>
    <w:multiLevelType w:val="multilevel"/>
    <w:tmpl w:val="ED42C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6A0BC5"/>
    <w:multiLevelType w:val="multilevel"/>
    <w:tmpl w:val="6BB8EF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9633CF"/>
    <w:multiLevelType w:val="multilevel"/>
    <w:tmpl w:val="A5AE99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2C6BD9"/>
    <w:multiLevelType w:val="multilevel"/>
    <w:tmpl w:val="525AD3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FB0FD0"/>
    <w:multiLevelType w:val="multilevel"/>
    <w:tmpl w:val="9DC6508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534959"/>
    <w:multiLevelType w:val="multilevel"/>
    <w:tmpl w:val="4914E0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57390C"/>
    <w:multiLevelType w:val="multilevel"/>
    <w:tmpl w:val="86E80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A24387"/>
    <w:multiLevelType w:val="multilevel"/>
    <w:tmpl w:val="BEFA15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8F2DBA"/>
    <w:multiLevelType w:val="multilevel"/>
    <w:tmpl w:val="F9140D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662A67"/>
    <w:multiLevelType w:val="multilevel"/>
    <w:tmpl w:val="C400D3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6A6028"/>
    <w:multiLevelType w:val="multilevel"/>
    <w:tmpl w:val="6EC88E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7"/>
  </w:num>
  <w:num w:numId="4">
    <w:abstractNumId w:val="2"/>
  </w:num>
  <w:num w:numId="5">
    <w:abstractNumId w:val="15"/>
  </w:num>
  <w:num w:numId="6">
    <w:abstractNumId w:val="14"/>
  </w:num>
  <w:num w:numId="7">
    <w:abstractNumId w:val="17"/>
  </w:num>
  <w:num w:numId="8">
    <w:abstractNumId w:val="10"/>
  </w:num>
  <w:num w:numId="9">
    <w:abstractNumId w:val="12"/>
  </w:num>
  <w:num w:numId="10">
    <w:abstractNumId w:val="6"/>
  </w:num>
  <w:num w:numId="11">
    <w:abstractNumId w:val="16"/>
  </w:num>
  <w:num w:numId="12">
    <w:abstractNumId w:val="8"/>
  </w:num>
  <w:num w:numId="13">
    <w:abstractNumId w:val="9"/>
  </w:num>
  <w:num w:numId="14">
    <w:abstractNumId w:val="3"/>
  </w:num>
  <w:num w:numId="15">
    <w:abstractNumId w:val="5"/>
  </w:num>
  <w:num w:numId="16">
    <w:abstractNumId w:val="1"/>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44"/>
    <w:rsid w:val="000023B9"/>
    <w:rsid w:val="000F2F4B"/>
    <w:rsid w:val="0024296F"/>
    <w:rsid w:val="00342FF3"/>
    <w:rsid w:val="004C187F"/>
    <w:rsid w:val="00593479"/>
    <w:rsid w:val="007C2C98"/>
    <w:rsid w:val="00900396"/>
    <w:rsid w:val="00950BC7"/>
    <w:rsid w:val="00990BAA"/>
    <w:rsid w:val="009B1991"/>
    <w:rsid w:val="009E1151"/>
    <w:rsid w:val="009F44A9"/>
    <w:rsid w:val="00A61E6F"/>
    <w:rsid w:val="00B103FE"/>
    <w:rsid w:val="00BF4EBE"/>
    <w:rsid w:val="00C03F4B"/>
    <w:rsid w:val="00C9138B"/>
    <w:rsid w:val="00CB6036"/>
    <w:rsid w:val="00DB5752"/>
    <w:rsid w:val="00E02B78"/>
    <w:rsid w:val="00E70FF9"/>
    <w:rsid w:val="00E81D9D"/>
    <w:rsid w:val="00ED1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4B1C1-C5CD-4CC5-BA1F-725D61E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D1A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1A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D1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1A44"/>
    <w:rPr>
      <w:b/>
      <w:bCs/>
    </w:rPr>
  </w:style>
  <w:style w:type="character" w:styleId="a5">
    <w:name w:val="Emphasis"/>
    <w:basedOn w:val="a0"/>
    <w:uiPriority w:val="20"/>
    <w:qFormat/>
    <w:rsid w:val="00ED1A44"/>
    <w:rPr>
      <w:i/>
      <w:iCs/>
    </w:rPr>
  </w:style>
  <w:style w:type="paragraph" w:styleId="a6">
    <w:name w:val="Balloon Text"/>
    <w:basedOn w:val="a"/>
    <w:link w:val="a7"/>
    <w:uiPriority w:val="99"/>
    <w:semiHidden/>
    <w:unhideWhenUsed/>
    <w:rsid w:val="009B19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1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6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27</Pages>
  <Words>9989</Words>
  <Characters>56938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Виктория</cp:lastModifiedBy>
  <cp:revision>22</cp:revision>
  <cp:lastPrinted>2017-09-20T21:10:00Z</cp:lastPrinted>
  <dcterms:created xsi:type="dcterms:W3CDTF">2017-09-05T03:47:00Z</dcterms:created>
  <dcterms:modified xsi:type="dcterms:W3CDTF">2017-09-20T21:10:00Z</dcterms:modified>
</cp:coreProperties>
</file>