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0064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DC6F3D" w:rsidTr="001F7512">
        <w:trPr>
          <w:trHeight w:val="15984"/>
        </w:trPr>
        <w:tc>
          <w:tcPr>
            <w:tcW w:w="10064" w:type="dxa"/>
          </w:tcPr>
          <w:p w:rsidR="00DC6F3D" w:rsidRPr="001A3DB5" w:rsidRDefault="00DC6F3D" w:rsidP="001A3DB5">
            <w:pPr>
              <w:spacing w:line="317" w:lineRule="exact"/>
              <w:jc w:val="right"/>
              <w:rPr>
                <w:sz w:val="24"/>
                <w:szCs w:val="24"/>
              </w:rPr>
            </w:pPr>
          </w:p>
          <w:p w:rsidR="0095461F" w:rsidRPr="004D6F58" w:rsidRDefault="0095461F" w:rsidP="004D6F58">
            <w:pPr>
              <w:ind w:left="5579"/>
              <w:jc w:val="center"/>
              <w:rPr>
                <w:sz w:val="24"/>
                <w:szCs w:val="24"/>
              </w:rPr>
            </w:pPr>
            <w:r w:rsidRPr="004D6F58">
              <w:rPr>
                <w:sz w:val="24"/>
                <w:szCs w:val="24"/>
              </w:rPr>
              <w:t xml:space="preserve">Подготовлена </w:t>
            </w:r>
          </w:p>
          <w:p w:rsidR="004D6F58" w:rsidRDefault="002F6DE3" w:rsidP="004D6F58">
            <w:pPr>
              <w:ind w:left="55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управлением</w:t>
            </w:r>
            <w:r w:rsidR="0095461F" w:rsidRPr="004D6F58">
              <w:rPr>
                <w:sz w:val="24"/>
                <w:szCs w:val="24"/>
              </w:rPr>
              <w:t xml:space="preserve"> по профилактике </w:t>
            </w:r>
          </w:p>
          <w:p w:rsidR="00DC6F3D" w:rsidRPr="004D6F58" w:rsidRDefault="0095461F" w:rsidP="004D6F58">
            <w:pPr>
              <w:ind w:left="5579"/>
              <w:jc w:val="center"/>
              <w:rPr>
                <w:sz w:val="24"/>
                <w:szCs w:val="24"/>
              </w:rPr>
            </w:pPr>
            <w:r w:rsidRPr="004D6F58">
              <w:rPr>
                <w:sz w:val="24"/>
                <w:szCs w:val="24"/>
              </w:rPr>
              <w:t>коррупционных и иных правонарушений Правительств</w:t>
            </w:r>
            <w:r w:rsidR="00984FEE" w:rsidRPr="004D6F58">
              <w:rPr>
                <w:sz w:val="24"/>
                <w:szCs w:val="24"/>
              </w:rPr>
              <w:t>а</w:t>
            </w:r>
            <w:r w:rsidRPr="004D6F58">
              <w:rPr>
                <w:sz w:val="24"/>
                <w:szCs w:val="24"/>
              </w:rPr>
              <w:t xml:space="preserve"> Сахалинской области</w:t>
            </w:r>
          </w:p>
          <w:p w:rsidR="00DC6F3D" w:rsidRDefault="00DC6F3D">
            <w:pPr>
              <w:spacing w:line="317" w:lineRule="exact"/>
            </w:pPr>
          </w:p>
          <w:p w:rsidR="00DC6F3D" w:rsidRDefault="00DC6F3D" w:rsidP="00DC6F3D">
            <w:pPr>
              <w:shd w:val="clear" w:color="auto" w:fill="FFFFFF"/>
              <w:spacing w:line="317" w:lineRule="exact"/>
              <w:ind w:left="4699" w:firstLine="413"/>
            </w:pPr>
          </w:p>
          <w:p w:rsidR="00DC6F3D" w:rsidRDefault="00DC6F3D" w:rsidP="00DC6F3D">
            <w:pPr>
              <w:shd w:val="clear" w:color="auto" w:fill="FFFFFF"/>
              <w:spacing w:line="317" w:lineRule="exact"/>
              <w:ind w:left="4699" w:firstLine="413"/>
            </w:pPr>
          </w:p>
          <w:p w:rsidR="00DC6F3D" w:rsidRDefault="00DC6F3D" w:rsidP="00DC6F3D">
            <w:pPr>
              <w:shd w:val="clear" w:color="auto" w:fill="FFFFFF"/>
              <w:spacing w:line="317" w:lineRule="exact"/>
              <w:ind w:left="4699" w:firstLine="413"/>
            </w:pPr>
          </w:p>
          <w:p w:rsidR="00DC6F3D" w:rsidRDefault="00DC6F3D" w:rsidP="00DC6F3D">
            <w:pPr>
              <w:shd w:val="clear" w:color="auto" w:fill="FFFFFF"/>
              <w:spacing w:line="317" w:lineRule="exact"/>
              <w:ind w:left="4699" w:firstLine="413"/>
            </w:pPr>
          </w:p>
          <w:p w:rsidR="00C86340" w:rsidRDefault="00C86340" w:rsidP="00DC6F3D">
            <w:pPr>
              <w:shd w:val="clear" w:color="auto" w:fill="FFFFFF"/>
              <w:spacing w:line="317" w:lineRule="exact"/>
              <w:ind w:left="4699" w:firstLine="413"/>
            </w:pPr>
          </w:p>
          <w:p w:rsidR="00C86340" w:rsidRDefault="00C86340" w:rsidP="00DC6F3D">
            <w:pPr>
              <w:shd w:val="clear" w:color="auto" w:fill="FFFFFF"/>
              <w:spacing w:line="317" w:lineRule="exact"/>
              <w:ind w:left="4699" w:firstLine="413"/>
            </w:pPr>
          </w:p>
          <w:p w:rsidR="00C86340" w:rsidRDefault="00C86340" w:rsidP="00DC6F3D">
            <w:pPr>
              <w:shd w:val="clear" w:color="auto" w:fill="FFFFFF"/>
              <w:spacing w:line="317" w:lineRule="exact"/>
              <w:ind w:left="4699" w:firstLine="413"/>
            </w:pPr>
          </w:p>
          <w:p w:rsidR="00C86340" w:rsidRDefault="00C86340" w:rsidP="00DC6F3D">
            <w:pPr>
              <w:shd w:val="clear" w:color="auto" w:fill="FFFFFF"/>
              <w:spacing w:line="317" w:lineRule="exact"/>
              <w:ind w:left="4699" w:firstLine="413"/>
            </w:pPr>
          </w:p>
          <w:p w:rsidR="00C86340" w:rsidRDefault="00C86340" w:rsidP="00DC6F3D">
            <w:pPr>
              <w:shd w:val="clear" w:color="auto" w:fill="FFFFFF"/>
              <w:spacing w:line="317" w:lineRule="exact"/>
              <w:ind w:left="4699" w:firstLine="413"/>
            </w:pPr>
          </w:p>
          <w:p w:rsidR="00C86340" w:rsidRDefault="00C86340" w:rsidP="00DC6F3D">
            <w:pPr>
              <w:shd w:val="clear" w:color="auto" w:fill="FFFFFF"/>
              <w:spacing w:line="317" w:lineRule="exact"/>
              <w:ind w:left="4699" w:firstLine="413"/>
            </w:pPr>
          </w:p>
          <w:p w:rsidR="00C86340" w:rsidRDefault="00C86340" w:rsidP="00DC6F3D">
            <w:pPr>
              <w:shd w:val="clear" w:color="auto" w:fill="FFFFFF"/>
              <w:spacing w:line="317" w:lineRule="exact"/>
              <w:ind w:left="4699" w:firstLine="413"/>
            </w:pPr>
          </w:p>
          <w:p w:rsidR="00DC6F3D" w:rsidRDefault="00DC6F3D" w:rsidP="00DC6F3D">
            <w:pPr>
              <w:shd w:val="clear" w:color="auto" w:fill="FFFFFF"/>
              <w:spacing w:line="317" w:lineRule="exact"/>
              <w:ind w:left="4699" w:firstLine="413"/>
            </w:pPr>
          </w:p>
          <w:p w:rsidR="00DC6F3D" w:rsidRDefault="00DC6F3D" w:rsidP="00DC6F3D">
            <w:pPr>
              <w:shd w:val="clear" w:color="auto" w:fill="FFFFFF"/>
              <w:spacing w:line="317" w:lineRule="exact"/>
              <w:ind w:left="4699" w:firstLine="413"/>
            </w:pPr>
          </w:p>
          <w:p w:rsidR="00DC6F3D" w:rsidRDefault="00DC6F3D" w:rsidP="00DC6F3D">
            <w:pPr>
              <w:shd w:val="clear" w:color="auto" w:fill="FFFFFF"/>
              <w:spacing w:line="317" w:lineRule="exact"/>
              <w:ind w:left="4699" w:firstLine="413"/>
            </w:pPr>
          </w:p>
          <w:p w:rsidR="00DC6F3D" w:rsidRDefault="00DC6F3D" w:rsidP="00DC6F3D">
            <w:pPr>
              <w:jc w:val="center"/>
              <w:rPr>
                <w:b/>
                <w:sz w:val="32"/>
                <w:szCs w:val="32"/>
              </w:rPr>
            </w:pPr>
            <w:r w:rsidRPr="00C83C66">
              <w:rPr>
                <w:b/>
                <w:sz w:val="32"/>
                <w:szCs w:val="32"/>
              </w:rPr>
              <w:t>ПАМЯТКА</w:t>
            </w:r>
          </w:p>
          <w:p w:rsidR="00DC6F3D" w:rsidRPr="00C83C66" w:rsidRDefault="00E46317" w:rsidP="00DC6F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="00DC6F3D">
              <w:rPr>
                <w:b/>
                <w:sz w:val="32"/>
                <w:szCs w:val="32"/>
              </w:rPr>
              <w:t>б основных обязанностях, ограничениях и запретах</w:t>
            </w:r>
            <w:r w:rsidR="00C86340">
              <w:rPr>
                <w:b/>
                <w:sz w:val="32"/>
                <w:szCs w:val="32"/>
              </w:rPr>
              <w:t>, установленных законодательством о противодействии коррупции, для лиц, замещающих муниципальные должности</w:t>
            </w:r>
            <w:r w:rsidR="00DC6F3D">
              <w:rPr>
                <w:b/>
                <w:sz w:val="32"/>
                <w:szCs w:val="32"/>
              </w:rPr>
              <w:t xml:space="preserve"> </w:t>
            </w:r>
          </w:p>
          <w:p w:rsidR="00DC6F3D" w:rsidRDefault="00DC6F3D">
            <w:pPr>
              <w:spacing w:line="317" w:lineRule="exact"/>
            </w:pPr>
          </w:p>
          <w:p w:rsidR="00DC6F3D" w:rsidRDefault="00DC6F3D">
            <w:pPr>
              <w:spacing w:line="317" w:lineRule="exact"/>
            </w:pPr>
          </w:p>
          <w:p w:rsidR="00DC6F3D" w:rsidRDefault="00DC6F3D">
            <w:pPr>
              <w:spacing w:line="317" w:lineRule="exact"/>
            </w:pPr>
          </w:p>
          <w:p w:rsidR="00DC6F3D" w:rsidRDefault="00DC6F3D">
            <w:pPr>
              <w:spacing w:line="317" w:lineRule="exact"/>
            </w:pPr>
          </w:p>
          <w:p w:rsidR="00DC6F3D" w:rsidRDefault="00DC6F3D">
            <w:pPr>
              <w:spacing w:line="317" w:lineRule="exact"/>
            </w:pPr>
          </w:p>
          <w:p w:rsidR="00DC6F3D" w:rsidRDefault="00DC6F3D">
            <w:pPr>
              <w:spacing w:line="317" w:lineRule="exact"/>
            </w:pPr>
          </w:p>
          <w:p w:rsidR="00DC6F3D" w:rsidRDefault="00DC6F3D">
            <w:pPr>
              <w:spacing w:line="317" w:lineRule="exact"/>
            </w:pPr>
          </w:p>
          <w:p w:rsidR="00DC6F3D" w:rsidRDefault="00DC6F3D">
            <w:pPr>
              <w:spacing w:line="317" w:lineRule="exact"/>
            </w:pPr>
          </w:p>
          <w:p w:rsidR="00DC6F3D" w:rsidRDefault="00DC6F3D">
            <w:pPr>
              <w:spacing w:line="317" w:lineRule="exact"/>
            </w:pPr>
          </w:p>
          <w:p w:rsidR="00DC6F3D" w:rsidRDefault="00DC6F3D">
            <w:pPr>
              <w:spacing w:line="317" w:lineRule="exact"/>
            </w:pPr>
          </w:p>
          <w:p w:rsidR="00DC6F3D" w:rsidRDefault="00DC6F3D">
            <w:pPr>
              <w:spacing w:line="317" w:lineRule="exact"/>
            </w:pPr>
          </w:p>
          <w:p w:rsidR="00DC6F3D" w:rsidRDefault="00DC6F3D">
            <w:pPr>
              <w:spacing w:line="317" w:lineRule="exact"/>
            </w:pPr>
          </w:p>
          <w:p w:rsidR="00DC6F3D" w:rsidRDefault="00DC6F3D">
            <w:pPr>
              <w:spacing w:line="317" w:lineRule="exact"/>
            </w:pPr>
          </w:p>
          <w:p w:rsidR="00DC6F3D" w:rsidRDefault="00DC6F3D">
            <w:pPr>
              <w:spacing w:line="317" w:lineRule="exact"/>
            </w:pPr>
          </w:p>
          <w:p w:rsidR="00DC6F3D" w:rsidRDefault="00DC6F3D">
            <w:pPr>
              <w:spacing w:line="317" w:lineRule="exact"/>
            </w:pPr>
          </w:p>
          <w:p w:rsidR="00DC6F3D" w:rsidRDefault="00DC6F3D">
            <w:pPr>
              <w:spacing w:line="317" w:lineRule="exact"/>
            </w:pPr>
          </w:p>
          <w:p w:rsidR="00DC6F3D" w:rsidRDefault="00DC6F3D">
            <w:pPr>
              <w:spacing w:line="317" w:lineRule="exact"/>
            </w:pPr>
          </w:p>
          <w:p w:rsidR="00C86340" w:rsidRDefault="00C86340">
            <w:pPr>
              <w:spacing w:line="317" w:lineRule="exact"/>
            </w:pPr>
          </w:p>
          <w:p w:rsidR="00C86340" w:rsidRDefault="00C86340">
            <w:pPr>
              <w:spacing w:line="317" w:lineRule="exact"/>
            </w:pPr>
          </w:p>
          <w:p w:rsidR="00C86340" w:rsidRDefault="00C86340" w:rsidP="00DC6F3D">
            <w:pPr>
              <w:shd w:val="clear" w:color="auto" w:fill="FFFFFF"/>
              <w:ind w:right="23"/>
              <w:jc w:val="center"/>
              <w:rPr>
                <w:b/>
                <w:spacing w:val="-3"/>
                <w:sz w:val="28"/>
                <w:szCs w:val="28"/>
              </w:rPr>
            </w:pPr>
          </w:p>
          <w:p w:rsidR="00DC6F3D" w:rsidRPr="00652A12" w:rsidRDefault="00DC6F3D" w:rsidP="00DC6F3D">
            <w:pPr>
              <w:shd w:val="clear" w:color="auto" w:fill="FFFFFF"/>
              <w:ind w:right="23"/>
              <w:jc w:val="center"/>
              <w:rPr>
                <w:b/>
                <w:spacing w:val="-3"/>
                <w:sz w:val="28"/>
                <w:szCs w:val="28"/>
              </w:rPr>
            </w:pPr>
            <w:r w:rsidRPr="00652A12">
              <w:rPr>
                <w:b/>
                <w:spacing w:val="-3"/>
                <w:sz w:val="28"/>
                <w:szCs w:val="28"/>
              </w:rPr>
              <w:t>Южно- Сахалинск</w:t>
            </w:r>
          </w:p>
          <w:p w:rsidR="00DC6F3D" w:rsidRPr="00130E04" w:rsidRDefault="00DC6F3D" w:rsidP="001C749D">
            <w:pPr>
              <w:shd w:val="clear" w:color="auto" w:fill="FFFFFF"/>
              <w:ind w:right="23"/>
              <w:jc w:val="center"/>
              <w:rPr>
                <w:b/>
              </w:rPr>
            </w:pPr>
            <w:r w:rsidRPr="00652A12">
              <w:rPr>
                <w:b/>
                <w:spacing w:val="-3"/>
                <w:sz w:val="28"/>
                <w:szCs w:val="28"/>
              </w:rPr>
              <w:t>20</w:t>
            </w:r>
            <w:r w:rsidR="00C86340">
              <w:rPr>
                <w:b/>
                <w:spacing w:val="-3"/>
                <w:sz w:val="28"/>
                <w:szCs w:val="28"/>
              </w:rPr>
              <w:t>2</w:t>
            </w:r>
            <w:r w:rsidR="002F6DE3">
              <w:rPr>
                <w:b/>
                <w:spacing w:val="-3"/>
                <w:sz w:val="28"/>
                <w:szCs w:val="28"/>
              </w:rPr>
              <w:t>3</w:t>
            </w:r>
            <w:r w:rsidRPr="00652A12">
              <w:rPr>
                <w:b/>
                <w:spacing w:val="-3"/>
                <w:sz w:val="28"/>
                <w:szCs w:val="28"/>
              </w:rPr>
              <w:t xml:space="preserve"> год</w:t>
            </w:r>
          </w:p>
        </w:tc>
      </w:tr>
    </w:tbl>
    <w:tbl>
      <w:tblPr>
        <w:tblW w:w="10490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568"/>
        <w:gridCol w:w="9269"/>
        <w:gridCol w:w="653"/>
      </w:tblGrid>
      <w:tr w:rsidR="001E0518" w:rsidRPr="00634DF1" w:rsidTr="00634DF1">
        <w:tc>
          <w:tcPr>
            <w:tcW w:w="10490" w:type="dxa"/>
            <w:gridSpan w:val="3"/>
            <w:vAlign w:val="center"/>
          </w:tcPr>
          <w:p w:rsidR="001E0518" w:rsidRPr="00634DF1" w:rsidRDefault="001E0518" w:rsidP="001E0518">
            <w:pPr>
              <w:spacing w:before="166"/>
              <w:jc w:val="center"/>
              <w:rPr>
                <w:spacing w:val="-3"/>
                <w:sz w:val="28"/>
                <w:szCs w:val="28"/>
              </w:rPr>
            </w:pPr>
            <w:r w:rsidRPr="00634DF1">
              <w:rPr>
                <w:sz w:val="28"/>
                <w:szCs w:val="28"/>
              </w:rPr>
              <w:lastRenderedPageBreak/>
              <w:t>Содержание:</w:t>
            </w:r>
          </w:p>
        </w:tc>
      </w:tr>
      <w:tr w:rsidR="002047F8" w:rsidRPr="00634DF1" w:rsidTr="00634DF1">
        <w:tc>
          <w:tcPr>
            <w:tcW w:w="568" w:type="dxa"/>
            <w:vAlign w:val="center"/>
          </w:tcPr>
          <w:p w:rsidR="002047F8" w:rsidRPr="00634DF1" w:rsidRDefault="00634DF1" w:rsidP="00634DF1">
            <w:pPr>
              <w:spacing w:before="166"/>
              <w:rPr>
                <w:sz w:val="28"/>
                <w:szCs w:val="28"/>
              </w:rPr>
            </w:pPr>
            <w:r w:rsidRPr="00634DF1">
              <w:rPr>
                <w:sz w:val="28"/>
                <w:szCs w:val="28"/>
              </w:rPr>
              <w:t>1.</w:t>
            </w:r>
          </w:p>
        </w:tc>
        <w:tc>
          <w:tcPr>
            <w:tcW w:w="9269" w:type="dxa"/>
            <w:vAlign w:val="center"/>
          </w:tcPr>
          <w:p w:rsidR="002047F8" w:rsidRPr="00634DF1" w:rsidRDefault="002047F8" w:rsidP="00634DF1">
            <w:pPr>
              <w:spacing w:before="166"/>
              <w:rPr>
                <w:spacing w:val="-3"/>
                <w:sz w:val="28"/>
                <w:szCs w:val="28"/>
              </w:rPr>
            </w:pPr>
            <w:r w:rsidRPr="00634DF1">
              <w:rPr>
                <w:spacing w:val="-3"/>
                <w:sz w:val="28"/>
                <w:szCs w:val="28"/>
              </w:rPr>
              <w:t>Введение………………………………………………………</w:t>
            </w:r>
            <w:proofErr w:type="gramStart"/>
            <w:r w:rsidRPr="00634DF1">
              <w:rPr>
                <w:spacing w:val="-3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653" w:type="dxa"/>
            <w:vAlign w:val="center"/>
          </w:tcPr>
          <w:p w:rsidR="002047F8" w:rsidRPr="00634DF1" w:rsidRDefault="002047F8" w:rsidP="00634DF1">
            <w:pPr>
              <w:spacing w:before="166"/>
              <w:jc w:val="right"/>
              <w:rPr>
                <w:spacing w:val="-3"/>
                <w:sz w:val="28"/>
                <w:szCs w:val="28"/>
              </w:rPr>
            </w:pPr>
            <w:r w:rsidRPr="00634DF1">
              <w:rPr>
                <w:spacing w:val="-3"/>
                <w:sz w:val="28"/>
                <w:szCs w:val="28"/>
              </w:rPr>
              <w:t>3</w:t>
            </w:r>
          </w:p>
        </w:tc>
      </w:tr>
      <w:tr w:rsidR="002047F8" w:rsidRPr="00634DF1" w:rsidTr="00634DF1">
        <w:trPr>
          <w:trHeight w:val="656"/>
        </w:trPr>
        <w:tc>
          <w:tcPr>
            <w:tcW w:w="568" w:type="dxa"/>
            <w:vAlign w:val="center"/>
          </w:tcPr>
          <w:p w:rsidR="002047F8" w:rsidRPr="00634DF1" w:rsidRDefault="00634DF1" w:rsidP="00634DF1">
            <w:pPr>
              <w:spacing w:before="166"/>
              <w:rPr>
                <w:sz w:val="28"/>
                <w:szCs w:val="28"/>
              </w:rPr>
            </w:pPr>
            <w:r w:rsidRPr="00634DF1">
              <w:rPr>
                <w:sz w:val="28"/>
                <w:szCs w:val="28"/>
              </w:rPr>
              <w:t>2.</w:t>
            </w:r>
          </w:p>
        </w:tc>
        <w:tc>
          <w:tcPr>
            <w:tcW w:w="9269" w:type="dxa"/>
            <w:vAlign w:val="center"/>
          </w:tcPr>
          <w:p w:rsidR="002047F8" w:rsidRPr="00634DF1" w:rsidRDefault="0095461F" w:rsidP="00634DF1">
            <w:pPr>
              <w:pStyle w:val="a9"/>
              <w:spacing w:before="166"/>
              <w:ind w:left="0"/>
              <w:rPr>
                <w:spacing w:val="-3"/>
                <w:sz w:val="28"/>
                <w:szCs w:val="28"/>
              </w:rPr>
            </w:pPr>
            <w:r w:rsidRPr="00634DF1">
              <w:rPr>
                <w:sz w:val="28"/>
                <w:szCs w:val="28"/>
              </w:rPr>
              <w:t>Запреты и ограничения для лиц, замещающих муниципальные долж</w:t>
            </w:r>
            <w:r w:rsidR="00634DF1" w:rsidRPr="00634DF1">
              <w:rPr>
                <w:sz w:val="28"/>
                <w:szCs w:val="28"/>
              </w:rPr>
              <w:t>но</w:t>
            </w:r>
            <w:r w:rsidRPr="00634DF1">
              <w:rPr>
                <w:sz w:val="28"/>
                <w:szCs w:val="28"/>
              </w:rPr>
              <w:t>сти</w:t>
            </w:r>
          </w:p>
        </w:tc>
        <w:tc>
          <w:tcPr>
            <w:tcW w:w="653" w:type="dxa"/>
            <w:vAlign w:val="center"/>
          </w:tcPr>
          <w:p w:rsidR="002047F8" w:rsidRPr="00634DF1" w:rsidRDefault="00272DB9" w:rsidP="00634DF1">
            <w:pPr>
              <w:spacing w:before="166"/>
              <w:jc w:val="righ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7</w:t>
            </w:r>
          </w:p>
        </w:tc>
      </w:tr>
      <w:tr w:rsidR="002047F8" w:rsidRPr="00634DF1" w:rsidTr="00634DF1">
        <w:tc>
          <w:tcPr>
            <w:tcW w:w="568" w:type="dxa"/>
            <w:vAlign w:val="center"/>
          </w:tcPr>
          <w:p w:rsidR="002047F8" w:rsidRPr="00634DF1" w:rsidRDefault="00634DF1" w:rsidP="00634DF1">
            <w:pPr>
              <w:spacing w:before="166"/>
              <w:rPr>
                <w:sz w:val="28"/>
                <w:szCs w:val="28"/>
              </w:rPr>
            </w:pPr>
            <w:r w:rsidRPr="00634DF1">
              <w:rPr>
                <w:sz w:val="28"/>
                <w:szCs w:val="28"/>
              </w:rPr>
              <w:t>3.</w:t>
            </w:r>
          </w:p>
        </w:tc>
        <w:tc>
          <w:tcPr>
            <w:tcW w:w="9269" w:type="dxa"/>
            <w:vAlign w:val="center"/>
          </w:tcPr>
          <w:p w:rsidR="002047F8" w:rsidRPr="00634DF1" w:rsidRDefault="001E0518" w:rsidP="00634DF1">
            <w:pPr>
              <w:spacing w:before="166"/>
              <w:ind w:right="-202"/>
              <w:rPr>
                <w:spacing w:val="-3"/>
                <w:sz w:val="28"/>
                <w:szCs w:val="28"/>
              </w:rPr>
            </w:pPr>
            <w:r w:rsidRPr="00634DF1">
              <w:rPr>
                <w:sz w:val="28"/>
                <w:szCs w:val="28"/>
              </w:rPr>
              <w:t>Обязанности лиц, замещающих муниципальные должности</w:t>
            </w:r>
          </w:p>
        </w:tc>
        <w:tc>
          <w:tcPr>
            <w:tcW w:w="653" w:type="dxa"/>
          </w:tcPr>
          <w:p w:rsidR="002047F8" w:rsidRPr="00634DF1" w:rsidRDefault="00634DF1" w:rsidP="00634DF1">
            <w:pPr>
              <w:spacing w:before="166"/>
              <w:jc w:val="right"/>
              <w:rPr>
                <w:spacing w:val="-3"/>
                <w:sz w:val="28"/>
                <w:szCs w:val="28"/>
              </w:rPr>
            </w:pPr>
            <w:r w:rsidRPr="00634DF1">
              <w:rPr>
                <w:spacing w:val="-3"/>
                <w:sz w:val="28"/>
                <w:szCs w:val="28"/>
              </w:rPr>
              <w:t>1</w:t>
            </w:r>
            <w:r w:rsidR="00272DB9">
              <w:rPr>
                <w:spacing w:val="-3"/>
                <w:sz w:val="28"/>
                <w:szCs w:val="28"/>
              </w:rPr>
              <w:t>3</w:t>
            </w:r>
          </w:p>
        </w:tc>
      </w:tr>
      <w:tr w:rsidR="002047F8" w:rsidRPr="00634DF1" w:rsidTr="00634DF1">
        <w:trPr>
          <w:trHeight w:val="803"/>
        </w:trPr>
        <w:tc>
          <w:tcPr>
            <w:tcW w:w="568" w:type="dxa"/>
            <w:vAlign w:val="center"/>
          </w:tcPr>
          <w:p w:rsidR="002047F8" w:rsidRPr="00634DF1" w:rsidRDefault="00634DF1" w:rsidP="00634DF1">
            <w:pPr>
              <w:pStyle w:val="a9"/>
              <w:spacing w:before="166"/>
              <w:ind w:left="0"/>
              <w:rPr>
                <w:sz w:val="28"/>
                <w:szCs w:val="28"/>
              </w:rPr>
            </w:pPr>
            <w:r w:rsidRPr="00634DF1">
              <w:rPr>
                <w:sz w:val="28"/>
                <w:szCs w:val="28"/>
              </w:rPr>
              <w:t>4.</w:t>
            </w:r>
          </w:p>
        </w:tc>
        <w:tc>
          <w:tcPr>
            <w:tcW w:w="9269" w:type="dxa"/>
            <w:vAlign w:val="center"/>
          </w:tcPr>
          <w:p w:rsidR="002047F8" w:rsidRPr="00634DF1" w:rsidRDefault="00634DF1" w:rsidP="00634DF1">
            <w:pPr>
              <w:tabs>
                <w:tab w:val="left" w:pos="7995"/>
              </w:tabs>
              <w:rPr>
                <w:spacing w:val="-3"/>
                <w:sz w:val="28"/>
                <w:szCs w:val="28"/>
              </w:rPr>
            </w:pPr>
            <w:r w:rsidRPr="00634DF1">
              <w:rPr>
                <w:spacing w:val="-3"/>
                <w:sz w:val="28"/>
                <w:szCs w:val="28"/>
              </w:rPr>
              <w:t>Ответственность за несоблюдение запретов, ограничений и обязанностей</w:t>
            </w:r>
          </w:p>
        </w:tc>
        <w:tc>
          <w:tcPr>
            <w:tcW w:w="653" w:type="dxa"/>
          </w:tcPr>
          <w:p w:rsidR="002047F8" w:rsidRPr="00634DF1" w:rsidRDefault="00634DF1" w:rsidP="00634DF1">
            <w:pPr>
              <w:spacing w:before="166"/>
              <w:jc w:val="right"/>
              <w:rPr>
                <w:spacing w:val="-3"/>
                <w:sz w:val="28"/>
                <w:szCs w:val="28"/>
              </w:rPr>
            </w:pPr>
            <w:r w:rsidRPr="00634DF1">
              <w:rPr>
                <w:spacing w:val="-3"/>
                <w:sz w:val="28"/>
                <w:szCs w:val="28"/>
              </w:rPr>
              <w:t>1</w:t>
            </w:r>
            <w:r w:rsidR="00272DB9">
              <w:rPr>
                <w:spacing w:val="-3"/>
                <w:sz w:val="28"/>
                <w:szCs w:val="28"/>
              </w:rPr>
              <w:t>9</w:t>
            </w:r>
          </w:p>
        </w:tc>
      </w:tr>
      <w:tr w:rsidR="002F6DE3" w:rsidRPr="00634DF1" w:rsidTr="00634DF1">
        <w:trPr>
          <w:trHeight w:val="803"/>
        </w:trPr>
        <w:tc>
          <w:tcPr>
            <w:tcW w:w="568" w:type="dxa"/>
            <w:vAlign w:val="center"/>
          </w:tcPr>
          <w:p w:rsidR="002F6DE3" w:rsidRPr="00634DF1" w:rsidRDefault="002F6DE3" w:rsidP="00634DF1">
            <w:pPr>
              <w:pStyle w:val="a9"/>
              <w:spacing w:before="16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269" w:type="dxa"/>
            <w:vAlign w:val="center"/>
          </w:tcPr>
          <w:p w:rsidR="002F6DE3" w:rsidRPr="00634DF1" w:rsidRDefault="002F6DE3" w:rsidP="00634DF1">
            <w:pPr>
              <w:tabs>
                <w:tab w:val="left" w:pos="7995"/>
              </w:tabs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ПРИЛОЖЕНИЕ №1. </w:t>
            </w:r>
            <w:r w:rsidR="003C1E07">
              <w:rPr>
                <w:spacing w:val="-3"/>
                <w:sz w:val="28"/>
                <w:szCs w:val="28"/>
              </w:rPr>
              <w:t>Уведомление</w:t>
            </w:r>
          </w:p>
        </w:tc>
        <w:tc>
          <w:tcPr>
            <w:tcW w:w="653" w:type="dxa"/>
          </w:tcPr>
          <w:p w:rsidR="002F6DE3" w:rsidRPr="00634DF1" w:rsidRDefault="00272DB9" w:rsidP="00634DF1">
            <w:pPr>
              <w:spacing w:before="166"/>
              <w:jc w:val="righ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22</w:t>
            </w:r>
          </w:p>
        </w:tc>
      </w:tr>
      <w:tr w:rsidR="002047F8" w:rsidRPr="00634DF1" w:rsidTr="00634DF1">
        <w:tc>
          <w:tcPr>
            <w:tcW w:w="568" w:type="dxa"/>
          </w:tcPr>
          <w:p w:rsidR="002047F8" w:rsidRPr="00634DF1" w:rsidRDefault="002F6DE3" w:rsidP="00634DF1">
            <w:pPr>
              <w:pStyle w:val="a9"/>
              <w:spacing w:before="16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34DF1" w:rsidRPr="00634DF1">
              <w:rPr>
                <w:sz w:val="28"/>
                <w:szCs w:val="28"/>
              </w:rPr>
              <w:t>.</w:t>
            </w:r>
          </w:p>
        </w:tc>
        <w:tc>
          <w:tcPr>
            <w:tcW w:w="9269" w:type="dxa"/>
            <w:vAlign w:val="center"/>
          </w:tcPr>
          <w:p w:rsidR="002047F8" w:rsidRDefault="002047F8" w:rsidP="00634DF1">
            <w:pPr>
              <w:rPr>
                <w:sz w:val="28"/>
                <w:szCs w:val="28"/>
              </w:rPr>
            </w:pPr>
            <w:r w:rsidRPr="00634DF1">
              <w:rPr>
                <w:caps/>
                <w:sz w:val="28"/>
                <w:szCs w:val="28"/>
              </w:rPr>
              <w:t xml:space="preserve">Приложение № </w:t>
            </w:r>
            <w:r w:rsidR="002F6DE3">
              <w:rPr>
                <w:caps/>
                <w:sz w:val="28"/>
                <w:szCs w:val="28"/>
              </w:rPr>
              <w:t>2</w:t>
            </w:r>
            <w:r w:rsidRPr="00634DF1">
              <w:rPr>
                <w:caps/>
                <w:sz w:val="28"/>
                <w:szCs w:val="28"/>
              </w:rPr>
              <w:t xml:space="preserve">. </w:t>
            </w:r>
            <w:r w:rsidR="00634DF1" w:rsidRPr="00634DF1">
              <w:rPr>
                <w:sz w:val="28"/>
                <w:szCs w:val="28"/>
              </w:rPr>
      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634DF1" w:rsidRPr="00634DF1" w:rsidRDefault="00634DF1" w:rsidP="00634DF1">
            <w:pPr>
              <w:rPr>
                <w:spacing w:val="-3"/>
                <w:sz w:val="28"/>
                <w:szCs w:val="28"/>
              </w:rPr>
            </w:pPr>
          </w:p>
        </w:tc>
        <w:tc>
          <w:tcPr>
            <w:tcW w:w="653" w:type="dxa"/>
          </w:tcPr>
          <w:p w:rsidR="002047F8" w:rsidRPr="00634DF1" w:rsidRDefault="00272DB9" w:rsidP="00634DF1">
            <w:pPr>
              <w:spacing w:before="166"/>
              <w:jc w:val="righ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23</w:t>
            </w:r>
          </w:p>
        </w:tc>
      </w:tr>
      <w:tr w:rsidR="002047F8" w:rsidRPr="00634DF1" w:rsidTr="00634DF1">
        <w:tc>
          <w:tcPr>
            <w:tcW w:w="568" w:type="dxa"/>
          </w:tcPr>
          <w:p w:rsidR="002047F8" w:rsidRPr="00634DF1" w:rsidRDefault="002F6DE3" w:rsidP="00634DF1">
            <w:pPr>
              <w:pStyle w:val="a9"/>
              <w:spacing w:before="16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34DF1" w:rsidRPr="00634DF1">
              <w:rPr>
                <w:sz w:val="28"/>
                <w:szCs w:val="28"/>
              </w:rPr>
              <w:t>.</w:t>
            </w:r>
          </w:p>
        </w:tc>
        <w:tc>
          <w:tcPr>
            <w:tcW w:w="9269" w:type="dxa"/>
            <w:vAlign w:val="center"/>
          </w:tcPr>
          <w:p w:rsidR="002047F8" w:rsidRPr="00634DF1" w:rsidRDefault="002047F8" w:rsidP="00634DF1">
            <w:pPr>
              <w:tabs>
                <w:tab w:val="left" w:pos="7995"/>
              </w:tabs>
              <w:rPr>
                <w:sz w:val="28"/>
                <w:szCs w:val="28"/>
              </w:rPr>
            </w:pPr>
            <w:r w:rsidRPr="00634DF1">
              <w:rPr>
                <w:caps/>
                <w:sz w:val="28"/>
                <w:szCs w:val="28"/>
              </w:rPr>
              <w:t xml:space="preserve">Приложение № </w:t>
            </w:r>
            <w:r w:rsidR="002F6DE3">
              <w:rPr>
                <w:caps/>
                <w:sz w:val="28"/>
                <w:szCs w:val="28"/>
              </w:rPr>
              <w:t>3</w:t>
            </w:r>
            <w:r w:rsidRPr="00634DF1">
              <w:rPr>
                <w:caps/>
                <w:sz w:val="28"/>
                <w:szCs w:val="28"/>
              </w:rPr>
              <w:t xml:space="preserve">. </w:t>
            </w:r>
            <w:r w:rsidR="00634DF1" w:rsidRPr="00634DF1">
              <w:rPr>
                <w:sz w:val="28"/>
                <w:szCs w:val="28"/>
              </w:rPr>
              <w:t>Уведомление о намерении участвовать (об участии) на безвозмездной основе в управлении некоммерческой организацией</w:t>
            </w:r>
          </w:p>
          <w:p w:rsidR="002047F8" w:rsidRPr="00634DF1" w:rsidRDefault="002047F8" w:rsidP="00634DF1">
            <w:pPr>
              <w:rPr>
                <w:caps/>
                <w:sz w:val="28"/>
                <w:szCs w:val="28"/>
              </w:rPr>
            </w:pPr>
          </w:p>
        </w:tc>
        <w:tc>
          <w:tcPr>
            <w:tcW w:w="653" w:type="dxa"/>
          </w:tcPr>
          <w:p w:rsidR="002047F8" w:rsidRPr="00634DF1" w:rsidRDefault="00272DB9" w:rsidP="00634DF1">
            <w:pPr>
              <w:spacing w:before="166"/>
              <w:jc w:val="righ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24</w:t>
            </w:r>
          </w:p>
        </w:tc>
      </w:tr>
    </w:tbl>
    <w:p w:rsidR="000E5FB7" w:rsidRDefault="000E5FB7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0E5FB7" w:rsidRDefault="000E5FB7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634DF1" w:rsidRDefault="00634DF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634DF1" w:rsidRDefault="00634DF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634DF1" w:rsidRDefault="00634DF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634DF1" w:rsidRDefault="00634DF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634DF1" w:rsidRDefault="00634DF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634DF1" w:rsidRDefault="00634DF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634DF1" w:rsidRDefault="00634DF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634DF1" w:rsidRDefault="00634DF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634DF1" w:rsidRDefault="00634DF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634DF1" w:rsidRDefault="00634DF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634DF1" w:rsidRDefault="00634DF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634DF1" w:rsidRDefault="00634DF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634DF1" w:rsidRDefault="00634DF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634DF1" w:rsidRDefault="00634DF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634DF1" w:rsidRDefault="00634DF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634DF1" w:rsidRDefault="00634DF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634DF1" w:rsidRDefault="00634DF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634DF1" w:rsidRDefault="00634DF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634DF1" w:rsidRDefault="00634DF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634DF1" w:rsidRDefault="00634DF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634DF1" w:rsidRDefault="00634DF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5E4C79" w:rsidRDefault="00DC6F3D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lastRenderedPageBreak/>
        <w:t>Введение</w:t>
      </w:r>
    </w:p>
    <w:p w:rsidR="009B1C71" w:rsidRPr="009B1C71" w:rsidRDefault="009B1C71" w:rsidP="009B1C71">
      <w:pPr>
        <w:shd w:val="clear" w:color="auto" w:fill="FFFFFF"/>
        <w:spacing w:line="360" w:lineRule="exact"/>
        <w:jc w:val="center"/>
        <w:rPr>
          <w:b/>
          <w:spacing w:val="-1"/>
          <w:sz w:val="28"/>
          <w:szCs w:val="28"/>
        </w:rPr>
      </w:pPr>
    </w:p>
    <w:p w:rsidR="00446140" w:rsidRDefault="009B1C71" w:rsidP="009B1C71">
      <w:pPr>
        <w:spacing w:line="360" w:lineRule="auto"/>
        <w:ind w:firstLine="720"/>
        <w:jc w:val="both"/>
        <w:rPr>
          <w:sz w:val="28"/>
          <w:szCs w:val="28"/>
        </w:rPr>
      </w:pPr>
      <w:r w:rsidRPr="009B1C71">
        <w:rPr>
          <w:sz w:val="28"/>
          <w:szCs w:val="28"/>
        </w:rPr>
        <w:t>Настоящая Памятка</w:t>
      </w:r>
      <w:r>
        <w:rPr>
          <w:sz w:val="28"/>
          <w:szCs w:val="28"/>
        </w:rPr>
        <w:t xml:space="preserve"> </w:t>
      </w:r>
      <w:r w:rsidR="00527B21">
        <w:rPr>
          <w:sz w:val="28"/>
          <w:szCs w:val="28"/>
        </w:rPr>
        <w:t>«</w:t>
      </w:r>
      <w:r w:rsidR="00C86340" w:rsidRPr="00C86340">
        <w:rPr>
          <w:sz w:val="28"/>
          <w:szCs w:val="28"/>
        </w:rPr>
        <w:t>Об основных обязанностях, ограничениях и запретах, установленных законодательством о противодействии коррупции, для лиц, замещающих муниципальные должности</w:t>
      </w:r>
      <w:r w:rsidR="00527B21">
        <w:rPr>
          <w:sz w:val="28"/>
          <w:szCs w:val="28"/>
        </w:rPr>
        <w:t>»</w:t>
      </w:r>
      <w:r w:rsidR="00E432CD">
        <w:rPr>
          <w:sz w:val="28"/>
          <w:szCs w:val="28"/>
        </w:rPr>
        <w:t xml:space="preserve"> (далее – Памятка)</w:t>
      </w:r>
      <w:r w:rsidRPr="009B1C71">
        <w:rPr>
          <w:sz w:val="28"/>
          <w:szCs w:val="28"/>
        </w:rPr>
        <w:t xml:space="preserve"> </w:t>
      </w:r>
      <w:r w:rsidR="00446140">
        <w:rPr>
          <w:sz w:val="28"/>
          <w:szCs w:val="28"/>
        </w:rPr>
        <w:t>является</w:t>
      </w:r>
      <w:r w:rsidRPr="009B1C71">
        <w:rPr>
          <w:sz w:val="28"/>
          <w:szCs w:val="28"/>
        </w:rPr>
        <w:t xml:space="preserve"> </w:t>
      </w:r>
      <w:r w:rsidR="00E432CD">
        <w:rPr>
          <w:sz w:val="28"/>
          <w:szCs w:val="28"/>
        </w:rPr>
        <w:t>методическ</w:t>
      </w:r>
      <w:r w:rsidR="00446140">
        <w:rPr>
          <w:sz w:val="28"/>
          <w:szCs w:val="28"/>
        </w:rPr>
        <w:t>им</w:t>
      </w:r>
      <w:r w:rsidR="00E432CD">
        <w:rPr>
          <w:sz w:val="28"/>
          <w:szCs w:val="28"/>
        </w:rPr>
        <w:t xml:space="preserve"> пособие</w:t>
      </w:r>
      <w:r w:rsidR="00446140">
        <w:rPr>
          <w:sz w:val="28"/>
          <w:szCs w:val="28"/>
        </w:rPr>
        <w:t>м</w:t>
      </w:r>
      <w:r w:rsidR="00E432CD">
        <w:rPr>
          <w:sz w:val="28"/>
          <w:szCs w:val="28"/>
        </w:rPr>
        <w:t>, содерж</w:t>
      </w:r>
      <w:r w:rsidR="00446140">
        <w:rPr>
          <w:sz w:val="28"/>
          <w:szCs w:val="28"/>
        </w:rPr>
        <w:t>ащим</w:t>
      </w:r>
      <w:r w:rsidR="00E432CD">
        <w:rPr>
          <w:sz w:val="28"/>
          <w:szCs w:val="28"/>
        </w:rPr>
        <w:t xml:space="preserve"> в себе краткий перечень основных обязанностей, ограничений, запретов, которые необходимо соблюдать </w:t>
      </w:r>
      <w:r w:rsidR="00C86340">
        <w:rPr>
          <w:sz w:val="28"/>
          <w:szCs w:val="28"/>
        </w:rPr>
        <w:t>лицам, замещающим муниципальные должности,</w:t>
      </w:r>
      <w:r w:rsidR="00E432CD">
        <w:rPr>
          <w:sz w:val="28"/>
          <w:szCs w:val="28"/>
        </w:rPr>
        <w:t xml:space="preserve"> в целях противодействия коррупции. </w:t>
      </w:r>
    </w:p>
    <w:p w:rsidR="009630F7" w:rsidRDefault="009630F7" w:rsidP="001C744A">
      <w:pPr>
        <w:spacing w:line="360" w:lineRule="auto"/>
        <w:ind w:firstLine="720"/>
        <w:jc w:val="both"/>
        <w:rPr>
          <w:sz w:val="28"/>
          <w:szCs w:val="28"/>
        </w:rPr>
      </w:pPr>
      <w:r w:rsidRPr="009630F7">
        <w:rPr>
          <w:sz w:val="28"/>
          <w:szCs w:val="28"/>
        </w:rPr>
        <w:t xml:space="preserve">При подготовке настоящей Памятки использованы: Федеральный закон </w:t>
      </w:r>
      <w:r w:rsidR="004D6F58">
        <w:rPr>
          <w:sz w:val="28"/>
          <w:szCs w:val="28"/>
        </w:rPr>
        <w:br/>
      </w:r>
      <w:r w:rsidRPr="009630F7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9630F7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</w:t>
      </w:r>
      <w:r w:rsidR="00527B21">
        <w:rPr>
          <w:sz w:val="28"/>
          <w:szCs w:val="28"/>
        </w:rPr>
        <w:t>«</w:t>
      </w:r>
      <w:r w:rsidRPr="009630F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27B21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020472">
        <w:rPr>
          <w:sz w:val="28"/>
          <w:szCs w:val="28"/>
        </w:rPr>
        <w:t xml:space="preserve">далее - </w:t>
      </w:r>
      <w:r w:rsidRPr="009630F7">
        <w:rPr>
          <w:sz w:val="28"/>
          <w:szCs w:val="28"/>
        </w:rPr>
        <w:t>Федеральный закон № 131-ФЗ</w:t>
      </w:r>
      <w:r>
        <w:rPr>
          <w:sz w:val="28"/>
          <w:szCs w:val="28"/>
        </w:rPr>
        <w:t xml:space="preserve">); </w:t>
      </w:r>
      <w:r w:rsidRPr="009630F7">
        <w:rPr>
          <w:sz w:val="28"/>
          <w:szCs w:val="28"/>
        </w:rPr>
        <w:t xml:space="preserve">Федеральный закон Федеральный закон от 07.05.2013 </w:t>
      </w:r>
      <w:r>
        <w:rPr>
          <w:sz w:val="28"/>
          <w:szCs w:val="28"/>
        </w:rPr>
        <w:t>№</w:t>
      </w:r>
      <w:r w:rsidRPr="009630F7">
        <w:rPr>
          <w:sz w:val="28"/>
          <w:szCs w:val="28"/>
        </w:rPr>
        <w:t xml:space="preserve"> 79-ФЗ</w:t>
      </w:r>
      <w:r>
        <w:rPr>
          <w:sz w:val="28"/>
          <w:szCs w:val="28"/>
        </w:rPr>
        <w:t xml:space="preserve"> </w:t>
      </w:r>
      <w:r w:rsidR="00527B21">
        <w:rPr>
          <w:sz w:val="28"/>
          <w:szCs w:val="28"/>
        </w:rPr>
        <w:t>«</w:t>
      </w:r>
      <w:r w:rsidRPr="009630F7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27B21">
        <w:rPr>
          <w:sz w:val="28"/>
          <w:szCs w:val="28"/>
        </w:rPr>
        <w:t>»</w:t>
      </w:r>
      <w:r w:rsidRPr="009630F7">
        <w:rPr>
          <w:sz w:val="28"/>
          <w:szCs w:val="28"/>
        </w:rPr>
        <w:t xml:space="preserve"> (далее – Федеральный закон </w:t>
      </w:r>
      <w:r w:rsidR="00FD743F">
        <w:rPr>
          <w:sz w:val="28"/>
          <w:szCs w:val="28"/>
        </w:rPr>
        <w:br/>
      </w:r>
      <w:r w:rsidRPr="009630F7">
        <w:rPr>
          <w:sz w:val="28"/>
          <w:szCs w:val="28"/>
        </w:rPr>
        <w:t>№ 79</w:t>
      </w:r>
      <w:r>
        <w:rPr>
          <w:sz w:val="28"/>
          <w:szCs w:val="28"/>
        </w:rPr>
        <w:t>-ФЗ);</w:t>
      </w:r>
      <w:r w:rsidRPr="009630F7">
        <w:rPr>
          <w:sz w:val="28"/>
          <w:szCs w:val="28"/>
        </w:rPr>
        <w:t xml:space="preserve"> Федеральный закон от 25.12. 2008 № 273-ФЗ </w:t>
      </w:r>
      <w:r w:rsidR="00527B21">
        <w:rPr>
          <w:sz w:val="28"/>
          <w:szCs w:val="28"/>
        </w:rPr>
        <w:t>«</w:t>
      </w:r>
      <w:r w:rsidRPr="009630F7">
        <w:rPr>
          <w:sz w:val="28"/>
          <w:szCs w:val="28"/>
        </w:rPr>
        <w:t>О противодействии коррупции</w:t>
      </w:r>
      <w:r w:rsidR="00527B21">
        <w:rPr>
          <w:sz w:val="28"/>
          <w:szCs w:val="28"/>
        </w:rPr>
        <w:t>»</w:t>
      </w:r>
      <w:r w:rsidRPr="009630F7">
        <w:rPr>
          <w:sz w:val="28"/>
          <w:szCs w:val="28"/>
        </w:rPr>
        <w:t xml:space="preserve"> (далее – Федеральный закон № 273-ФЗ), </w:t>
      </w:r>
      <w:r w:rsidR="004A5986" w:rsidRPr="004A5986">
        <w:rPr>
          <w:sz w:val="28"/>
          <w:szCs w:val="28"/>
        </w:rPr>
        <w:t>Федеральны</w:t>
      </w:r>
      <w:r w:rsidR="00C97EDC">
        <w:rPr>
          <w:sz w:val="28"/>
          <w:szCs w:val="28"/>
        </w:rPr>
        <w:t>й</w:t>
      </w:r>
      <w:r w:rsidR="004A5986" w:rsidRPr="004A5986">
        <w:rPr>
          <w:sz w:val="28"/>
          <w:szCs w:val="28"/>
        </w:rPr>
        <w:t xml:space="preserve"> закон от </w:t>
      </w:r>
      <w:r w:rsidR="004A5986">
        <w:rPr>
          <w:sz w:val="28"/>
          <w:szCs w:val="28"/>
        </w:rPr>
        <w:t>03.12</w:t>
      </w:r>
      <w:r w:rsidR="00FD743F">
        <w:rPr>
          <w:sz w:val="28"/>
          <w:szCs w:val="28"/>
        </w:rPr>
        <w:t>.</w:t>
      </w:r>
      <w:r w:rsidR="004A5986" w:rsidRPr="004A5986">
        <w:rPr>
          <w:sz w:val="28"/>
          <w:szCs w:val="28"/>
        </w:rPr>
        <w:t xml:space="preserve">2012 № 230-ФЗ </w:t>
      </w:r>
      <w:r w:rsidR="00527B21">
        <w:rPr>
          <w:sz w:val="28"/>
          <w:szCs w:val="28"/>
        </w:rPr>
        <w:t>«</w:t>
      </w:r>
      <w:r w:rsidR="004A5986" w:rsidRPr="004A5986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27B21">
        <w:rPr>
          <w:sz w:val="28"/>
          <w:szCs w:val="28"/>
        </w:rPr>
        <w:t>»</w:t>
      </w:r>
      <w:r w:rsidR="004A5986">
        <w:rPr>
          <w:sz w:val="28"/>
          <w:szCs w:val="28"/>
        </w:rPr>
        <w:t xml:space="preserve"> (далее – Федеральный закон № 230-ФЗ)</w:t>
      </w:r>
      <w:r w:rsidR="004A5986" w:rsidRPr="004A5986">
        <w:rPr>
          <w:sz w:val="28"/>
          <w:szCs w:val="28"/>
        </w:rPr>
        <w:t>,</w:t>
      </w:r>
      <w:r w:rsidR="004A5986">
        <w:rPr>
          <w:sz w:val="28"/>
          <w:szCs w:val="28"/>
        </w:rPr>
        <w:t xml:space="preserve"> </w:t>
      </w:r>
      <w:r w:rsidRPr="009630F7">
        <w:rPr>
          <w:sz w:val="28"/>
          <w:szCs w:val="28"/>
        </w:rPr>
        <w:t>Закон Сах</w:t>
      </w:r>
      <w:r>
        <w:rPr>
          <w:sz w:val="28"/>
          <w:szCs w:val="28"/>
        </w:rPr>
        <w:t>алинской области от 27.11.2017 №</w:t>
      </w:r>
      <w:r w:rsidRPr="009630F7">
        <w:rPr>
          <w:sz w:val="28"/>
          <w:szCs w:val="28"/>
        </w:rPr>
        <w:t xml:space="preserve"> 106-ЗО</w:t>
      </w:r>
      <w:r>
        <w:rPr>
          <w:sz w:val="28"/>
          <w:szCs w:val="28"/>
        </w:rPr>
        <w:t xml:space="preserve"> </w:t>
      </w:r>
      <w:r w:rsidR="00527B21">
        <w:rPr>
          <w:sz w:val="28"/>
          <w:szCs w:val="28"/>
        </w:rPr>
        <w:t>«</w:t>
      </w:r>
      <w:r w:rsidRPr="009630F7">
        <w:rPr>
          <w:sz w:val="28"/>
          <w:szCs w:val="28"/>
        </w:rPr>
        <w:t>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</w:t>
      </w:r>
      <w:r>
        <w:rPr>
          <w:sz w:val="28"/>
          <w:szCs w:val="28"/>
        </w:rPr>
        <w:t>ти и полноты указанных сведений</w:t>
      </w:r>
      <w:r w:rsidR="00527B2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</w:t>
      </w:r>
      <w:r w:rsidRPr="009630F7">
        <w:rPr>
          <w:sz w:val="28"/>
          <w:szCs w:val="28"/>
        </w:rPr>
        <w:t>далее - Закон Сахалинской области №</w:t>
      </w:r>
      <w:r>
        <w:rPr>
          <w:sz w:val="28"/>
          <w:szCs w:val="28"/>
        </w:rPr>
        <w:t xml:space="preserve"> 106-ЗО)</w:t>
      </w:r>
      <w:r w:rsidR="004A5986">
        <w:rPr>
          <w:sz w:val="28"/>
          <w:szCs w:val="28"/>
        </w:rPr>
        <w:t>,</w:t>
      </w:r>
      <w:r w:rsidR="001A6446">
        <w:rPr>
          <w:sz w:val="28"/>
          <w:szCs w:val="28"/>
        </w:rPr>
        <w:t xml:space="preserve"> </w:t>
      </w:r>
      <w:r w:rsidR="001C744A" w:rsidRPr="001C744A">
        <w:rPr>
          <w:sz w:val="28"/>
          <w:szCs w:val="28"/>
        </w:rPr>
        <w:t xml:space="preserve">Закон Сахалинской области от 30.06.2020 </w:t>
      </w:r>
      <w:r w:rsidR="001C744A">
        <w:rPr>
          <w:sz w:val="28"/>
          <w:szCs w:val="28"/>
        </w:rPr>
        <w:t>№</w:t>
      </w:r>
      <w:r w:rsidR="001C744A" w:rsidRPr="001C744A">
        <w:rPr>
          <w:sz w:val="28"/>
          <w:szCs w:val="28"/>
        </w:rPr>
        <w:t xml:space="preserve"> 48-ЗО</w:t>
      </w:r>
      <w:r w:rsidR="001C744A">
        <w:rPr>
          <w:sz w:val="28"/>
          <w:szCs w:val="28"/>
        </w:rPr>
        <w:t xml:space="preserve"> </w:t>
      </w:r>
      <w:r w:rsidR="00527B21">
        <w:rPr>
          <w:sz w:val="28"/>
          <w:szCs w:val="28"/>
        </w:rPr>
        <w:t>«</w:t>
      </w:r>
      <w:r w:rsidR="001C744A" w:rsidRPr="001C744A">
        <w:rPr>
          <w:sz w:val="28"/>
          <w:szCs w:val="28"/>
        </w:rPr>
        <w:t>О порядке уведомления лицами, замещающими государственные должности Сахалинской области, 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</w:t>
      </w:r>
      <w:r w:rsidR="00527B21">
        <w:rPr>
          <w:sz w:val="28"/>
          <w:szCs w:val="28"/>
        </w:rPr>
        <w:t>»</w:t>
      </w:r>
      <w:r w:rsidR="001C744A">
        <w:rPr>
          <w:sz w:val="28"/>
          <w:szCs w:val="28"/>
        </w:rPr>
        <w:t xml:space="preserve"> (далее – Закон Сахалинской области № 48-ЗО)</w:t>
      </w:r>
      <w:r w:rsidR="001C744A" w:rsidRPr="001C744A">
        <w:rPr>
          <w:sz w:val="28"/>
          <w:szCs w:val="28"/>
        </w:rPr>
        <w:t xml:space="preserve"> </w:t>
      </w:r>
      <w:r w:rsidR="001A6446">
        <w:rPr>
          <w:sz w:val="28"/>
          <w:szCs w:val="28"/>
        </w:rPr>
        <w:t>и др.</w:t>
      </w:r>
    </w:p>
    <w:p w:rsidR="00C86340" w:rsidRDefault="00C86340" w:rsidP="009B1C71">
      <w:pPr>
        <w:spacing w:line="360" w:lineRule="auto"/>
        <w:ind w:firstLine="720"/>
        <w:jc w:val="both"/>
        <w:rPr>
          <w:sz w:val="28"/>
          <w:szCs w:val="28"/>
        </w:rPr>
      </w:pPr>
      <w:r w:rsidRPr="00C86340">
        <w:rPr>
          <w:sz w:val="28"/>
          <w:szCs w:val="28"/>
        </w:rPr>
        <w:lastRenderedPageBreak/>
        <w:t>Для целей настояще</w:t>
      </w:r>
      <w:r>
        <w:rPr>
          <w:sz w:val="28"/>
          <w:szCs w:val="28"/>
        </w:rPr>
        <w:t>й</w:t>
      </w:r>
      <w:r w:rsidRPr="00C86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Памятки </w:t>
      </w:r>
      <w:r w:rsidRPr="00C86340">
        <w:rPr>
          <w:sz w:val="28"/>
          <w:szCs w:val="28"/>
        </w:rPr>
        <w:t>используются следующие основные термины и понятия:</w:t>
      </w:r>
    </w:p>
    <w:p w:rsidR="00C86340" w:rsidRDefault="00C86340" w:rsidP="009630F7">
      <w:pPr>
        <w:pStyle w:val="a9"/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1A6446">
        <w:rPr>
          <w:b/>
          <w:sz w:val="28"/>
          <w:szCs w:val="28"/>
        </w:rPr>
        <w:t>лицо, замещающее муниципальную должность</w:t>
      </w:r>
      <w:r w:rsidRPr="00C86340">
        <w:rPr>
          <w:sz w:val="28"/>
          <w:szCs w:val="28"/>
        </w:rPr>
        <w:t>, - 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работающий в комиссии на постоянной (штатной) основе, председатель, заместитель председателя, аудитор контрольно-счетного органа муниципального образования</w:t>
      </w:r>
      <w:r>
        <w:rPr>
          <w:sz w:val="28"/>
          <w:szCs w:val="28"/>
        </w:rPr>
        <w:t xml:space="preserve"> (</w:t>
      </w:r>
      <w:r w:rsidR="009630F7">
        <w:rPr>
          <w:sz w:val="28"/>
          <w:szCs w:val="28"/>
        </w:rPr>
        <w:t xml:space="preserve">ч.1 ст. 2 </w:t>
      </w:r>
      <w:r w:rsidR="009630F7" w:rsidRPr="009630F7">
        <w:rPr>
          <w:sz w:val="28"/>
          <w:szCs w:val="28"/>
        </w:rPr>
        <w:t>Федеральный закон от</w:t>
      </w:r>
      <w:r w:rsidR="009630F7">
        <w:rPr>
          <w:sz w:val="28"/>
          <w:szCs w:val="28"/>
        </w:rPr>
        <w:t xml:space="preserve"> 06.10.2003 №</w:t>
      </w:r>
      <w:r w:rsidR="009630F7" w:rsidRPr="009630F7">
        <w:rPr>
          <w:sz w:val="28"/>
          <w:szCs w:val="28"/>
        </w:rPr>
        <w:t xml:space="preserve"> 131-ФЗ</w:t>
      </w:r>
      <w:r>
        <w:rPr>
          <w:sz w:val="28"/>
          <w:szCs w:val="28"/>
        </w:rPr>
        <w:t>)</w:t>
      </w:r>
      <w:r w:rsidRPr="00C86340">
        <w:rPr>
          <w:sz w:val="28"/>
          <w:szCs w:val="28"/>
        </w:rPr>
        <w:t>;</w:t>
      </w:r>
    </w:p>
    <w:p w:rsidR="009630F7" w:rsidRPr="00C86340" w:rsidRDefault="009630F7" w:rsidP="009630F7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6446">
        <w:rPr>
          <w:b/>
          <w:sz w:val="28"/>
          <w:szCs w:val="28"/>
        </w:rPr>
        <w:t>депутат</w:t>
      </w:r>
      <w:r w:rsidRPr="009630F7">
        <w:rPr>
          <w:sz w:val="28"/>
          <w:szCs w:val="28"/>
        </w:rPr>
        <w:t xml:space="preserve"> - член представительного органа поселения, муниципального района, муниципального округа, городского округа, городского округа с внутригородским делением, внутригородского района или внутригородской территории города федерального значения</w:t>
      </w:r>
      <w:r>
        <w:rPr>
          <w:sz w:val="28"/>
          <w:szCs w:val="28"/>
        </w:rPr>
        <w:t xml:space="preserve"> (</w:t>
      </w:r>
      <w:r w:rsidRPr="009630F7">
        <w:rPr>
          <w:sz w:val="28"/>
          <w:szCs w:val="28"/>
        </w:rPr>
        <w:t>ч.1 ст. 2 Федеральный закон от 06.10.2003 № 131-ФЗ</w:t>
      </w:r>
      <w:r>
        <w:rPr>
          <w:sz w:val="28"/>
          <w:szCs w:val="28"/>
        </w:rPr>
        <w:t>)</w:t>
      </w:r>
      <w:r w:rsidRPr="009630F7">
        <w:rPr>
          <w:sz w:val="28"/>
          <w:szCs w:val="28"/>
        </w:rPr>
        <w:t>;</w:t>
      </w:r>
    </w:p>
    <w:p w:rsidR="00C86340" w:rsidRDefault="00A53CAE" w:rsidP="00A53CAE">
      <w:pPr>
        <w:pStyle w:val="a9"/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53CAE">
        <w:rPr>
          <w:b/>
          <w:sz w:val="28"/>
          <w:szCs w:val="28"/>
        </w:rPr>
        <w:t>конфликт интересов</w:t>
      </w:r>
      <w:r w:rsidRPr="00A53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53CAE">
        <w:rPr>
          <w:sz w:val="28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</w:t>
      </w:r>
      <w:r>
        <w:rPr>
          <w:sz w:val="28"/>
          <w:szCs w:val="28"/>
        </w:rPr>
        <w:t>стей (осуществление полномочий)</w:t>
      </w:r>
      <w:r w:rsidR="00B50AE5">
        <w:rPr>
          <w:sz w:val="28"/>
          <w:szCs w:val="28"/>
        </w:rPr>
        <w:t xml:space="preserve"> (ч. 1 ст. 10 Федерального закона № 273-ФЗ)</w:t>
      </w:r>
      <w:r>
        <w:rPr>
          <w:sz w:val="28"/>
          <w:szCs w:val="28"/>
        </w:rPr>
        <w:t>;</w:t>
      </w:r>
    </w:p>
    <w:p w:rsidR="00A53CAE" w:rsidRPr="009630F7" w:rsidRDefault="00A53CAE" w:rsidP="00A53CA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3CAE">
        <w:rPr>
          <w:b/>
          <w:sz w:val="28"/>
          <w:szCs w:val="28"/>
        </w:rPr>
        <w:t>личная заинтересованность</w:t>
      </w:r>
      <w:r w:rsidRPr="00A53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53CAE">
        <w:rPr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и (или) лица, состоящие с ним в близком родстве или свойстве, связаны имущественными, корпоративными</w:t>
      </w:r>
      <w:r w:rsidR="001A36A0">
        <w:rPr>
          <w:sz w:val="28"/>
          <w:szCs w:val="28"/>
        </w:rPr>
        <w:t xml:space="preserve"> или иными близкими отношениями</w:t>
      </w:r>
      <w:r w:rsidR="00B50AE5">
        <w:rPr>
          <w:sz w:val="28"/>
          <w:szCs w:val="28"/>
        </w:rPr>
        <w:t xml:space="preserve"> </w:t>
      </w:r>
      <w:r w:rsidR="00FD743F">
        <w:rPr>
          <w:sz w:val="28"/>
          <w:szCs w:val="28"/>
        </w:rPr>
        <w:br/>
      </w:r>
      <w:r w:rsidR="00B50AE5" w:rsidRPr="00B50AE5">
        <w:rPr>
          <w:sz w:val="28"/>
          <w:szCs w:val="28"/>
        </w:rPr>
        <w:lastRenderedPageBreak/>
        <w:t xml:space="preserve">(ч. </w:t>
      </w:r>
      <w:r w:rsidR="00B50AE5">
        <w:rPr>
          <w:sz w:val="28"/>
          <w:szCs w:val="28"/>
        </w:rPr>
        <w:t>2</w:t>
      </w:r>
      <w:r w:rsidR="00B50AE5" w:rsidRPr="00B50AE5">
        <w:rPr>
          <w:sz w:val="28"/>
          <w:szCs w:val="28"/>
        </w:rPr>
        <w:t xml:space="preserve"> ст. 10 Федерального закона № 273-ФЗ)</w:t>
      </w:r>
      <w:r w:rsidR="004D6F58">
        <w:rPr>
          <w:sz w:val="28"/>
          <w:szCs w:val="28"/>
        </w:rPr>
        <w:t>.</w:t>
      </w:r>
    </w:p>
    <w:p w:rsidR="0095461F" w:rsidRDefault="004D6F58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ч. 4.1 ст. 36 Федерального закона № 131-ФЗ</w:t>
      </w:r>
      <w:r w:rsidRPr="00527B2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27B21" w:rsidRPr="00527B21">
        <w:rPr>
          <w:sz w:val="28"/>
          <w:szCs w:val="28"/>
        </w:rPr>
        <w:t xml:space="preserve">лава муниципального образования должен соблюдать ограничения, запреты, исполнять обязанности, которые установлены Федеральным законом </w:t>
      </w:r>
      <w:r w:rsidR="00527B21">
        <w:rPr>
          <w:sz w:val="28"/>
          <w:szCs w:val="28"/>
        </w:rPr>
        <w:t>№</w:t>
      </w:r>
      <w:r w:rsidR="00527B21" w:rsidRPr="00527B21">
        <w:rPr>
          <w:sz w:val="28"/>
          <w:szCs w:val="28"/>
        </w:rPr>
        <w:t xml:space="preserve"> 273-ФЗ, Федеральным законом </w:t>
      </w:r>
      <w:r w:rsidR="00527B21">
        <w:rPr>
          <w:sz w:val="28"/>
          <w:szCs w:val="28"/>
        </w:rPr>
        <w:t>№</w:t>
      </w:r>
      <w:r w:rsidR="00527B21" w:rsidRPr="00527B21">
        <w:rPr>
          <w:sz w:val="28"/>
          <w:szCs w:val="28"/>
        </w:rPr>
        <w:t xml:space="preserve"> 230-ФЗ, Федеральным законом </w:t>
      </w:r>
      <w:r w:rsidR="00527B21">
        <w:rPr>
          <w:sz w:val="28"/>
          <w:szCs w:val="28"/>
        </w:rPr>
        <w:t>№</w:t>
      </w:r>
      <w:r w:rsidR="00527B21" w:rsidRPr="00527B21">
        <w:rPr>
          <w:sz w:val="28"/>
          <w:szCs w:val="28"/>
        </w:rPr>
        <w:t xml:space="preserve"> 79-ФЗ.</w:t>
      </w:r>
    </w:p>
    <w:p w:rsidR="00FD743F" w:rsidRDefault="00FD743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FD743F">
        <w:rPr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sz w:val="28"/>
          <w:szCs w:val="28"/>
        </w:rPr>
        <w:t xml:space="preserve"> № 131-ФЗ</w:t>
      </w:r>
      <w:r w:rsidRPr="00FD743F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</w:t>
      </w:r>
      <w:r>
        <w:rPr>
          <w:sz w:val="28"/>
          <w:szCs w:val="28"/>
        </w:rPr>
        <w:t>.</w:t>
      </w:r>
      <w:r w:rsidRPr="00FD743F">
        <w:rPr>
          <w:sz w:val="28"/>
          <w:szCs w:val="28"/>
        </w:rPr>
        <w:t xml:space="preserve"> 3 - 6 ст</w:t>
      </w:r>
      <w:r>
        <w:rPr>
          <w:sz w:val="28"/>
          <w:szCs w:val="28"/>
        </w:rPr>
        <w:t>.</w:t>
      </w:r>
      <w:r w:rsidRPr="00FD743F">
        <w:rPr>
          <w:sz w:val="28"/>
          <w:szCs w:val="28"/>
        </w:rPr>
        <w:t xml:space="preserve"> 13 Федерального закона </w:t>
      </w:r>
      <w:r>
        <w:rPr>
          <w:sz w:val="28"/>
          <w:szCs w:val="28"/>
        </w:rPr>
        <w:t>№</w:t>
      </w:r>
      <w:r w:rsidRPr="00FD743F">
        <w:rPr>
          <w:sz w:val="28"/>
          <w:szCs w:val="28"/>
        </w:rPr>
        <w:t xml:space="preserve"> 273-ФЗ</w:t>
      </w:r>
      <w:r>
        <w:rPr>
          <w:sz w:val="28"/>
          <w:szCs w:val="28"/>
        </w:rPr>
        <w:t xml:space="preserve"> (</w:t>
      </w:r>
      <w:r w:rsidRPr="00FD743F">
        <w:rPr>
          <w:sz w:val="28"/>
          <w:szCs w:val="28"/>
        </w:rPr>
        <w:t>ч. 4.</w:t>
      </w:r>
      <w:r>
        <w:rPr>
          <w:sz w:val="28"/>
          <w:szCs w:val="28"/>
        </w:rPr>
        <w:t>2</w:t>
      </w:r>
      <w:r w:rsidRPr="00FD743F">
        <w:rPr>
          <w:sz w:val="28"/>
          <w:szCs w:val="28"/>
        </w:rPr>
        <w:t xml:space="preserve"> ст. 36 Федерального закона № 131-ФЗ</w:t>
      </w:r>
      <w:r>
        <w:rPr>
          <w:sz w:val="28"/>
          <w:szCs w:val="28"/>
        </w:rPr>
        <w:t>)</w:t>
      </w:r>
      <w:r w:rsidRPr="00FD743F">
        <w:rPr>
          <w:sz w:val="28"/>
          <w:szCs w:val="28"/>
        </w:rPr>
        <w:t>.</w:t>
      </w:r>
    </w:p>
    <w:p w:rsidR="004A5986" w:rsidRDefault="004A5986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4A5986">
        <w:rPr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</w:t>
      </w:r>
      <w:r>
        <w:rPr>
          <w:sz w:val="28"/>
          <w:szCs w:val="28"/>
        </w:rPr>
        <w:t>№</w:t>
      </w:r>
      <w:r w:rsidRPr="004A5986">
        <w:rPr>
          <w:sz w:val="28"/>
          <w:szCs w:val="28"/>
        </w:rPr>
        <w:t xml:space="preserve"> 273-ФЗ и другими федеральными законами</w:t>
      </w:r>
      <w:r w:rsidR="00AE2A2E">
        <w:rPr>
          <w:sz w:val="28"/>
          <w:szCs w:val="28"/>
        </w:rPr>
        <w:t xml:space="preserve"> (ч. 7.1 ст. 40 Федерального закона </w:t>
      </w:r>
      <w:r w:rsidR="00FD743F">
        <w:rPr>
          <w:sz w:val="28"/>
          <w:szCs w:val="28"/>
        </w:rPr>
        <w:br/>
      </w:r>
      <w:r w:rsidR="00AE2A2E">
        <w:rPr>
          <w:sz w:val="28"/>
          <w:szCs w:val="28"/>
        </w:rPr>
        <w:t>№ 131-ФЗ)</w:t>
      </w:r>
      <w:r w:rsidRPr="004A5986">
        <w:rPr>
          <w:sz w:val="28"/>
          <w:szCs w:val="28"/>
        </w:rPr>
        <w:t xml:space="preserve">. </w:t>
      </w:r>
    </w:p>
    <w:p w:rsidR="00FD743F" w:rsidRDefault="00FD743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FD743F">
        <w:rPr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sz w:val="28"/>
          <w:szCs w:val="28"/>
        </w:rPr>
        <w:t xml:space="preserve"> № 131-ФЗ</w:t>
      </w:r>
      <w:r w:rsidRPr="00FD743F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</w:t>
      </w:r>
      <w:r>
        <w:rPr>
          <w:sz w:val="28"/>
          <w:szCs w:val="28"/>
        </w:rPr>
        <w:t>№</w:t>
      </w:r>
      <w:r w:rsidRPr="00FD743F">
        <w:rPr>
          <w:sz w:val="28"/>
          <w:szCs w:val="28"/>
        </w:rPr>
        <w:t xml:space="preserve"> 273-ФЗ </w:t>
      </w:r>
      <w:r>
        <w:rPr>
          <w:sz w:val="28"/>
          <w:szCs w:val="28"/>
        </w:rPr>
        <w:t xml:space="preserve">(ч. </w:t>
      </w:r>
      <w:r w:rsidRPr="00FD743F">
        <w:rPr>
          <w:sz w:val="28"/>
          <w:szCs w:val="28"/>
        </w:rPr>
        <w:t>7.5</w:t>
      </w:r>
      <w:r>
        <w:rPr>
          <w:sz w:val="28"/>
          <w:szCs w:val="28"/>
        </w:rPr>
        <w:t xml:space="preserve"> ст. 40 </w:t>
      </w:r>
      <w:r w:rsidRPr="00FD743F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</w:r>
      <w:r w:rsidRPr="00FD743F">
        <w:rPr>
          <w:sz w:val="28"/>
          <w:szCs w:val="28"/>
        </w:rPr>
        <w:t>№ 131-ФЗ).</w:t>
      </w:r>
    </w:p>
    <w:p w:rsidR="004A5986" w:rsidRDefault="00FD743F" w:rsidP="004A5986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FD743F">
        <w:rPr>
          <w:sz w:val="28"/>
          <w:szCs w:val="28"/>
        </w:rPr>
        <w:lastRenderedPageBreak/>
        <w:t>Лица, замещающие муниципальные должности, нарушившие запреты, ограничения и обязанности, установленные частями 1 - 4.1-1 статьи</w:t>
      </w:r>
      <w:r>
        <w:rPr>
          <w:sz w:val="28"/>
          <w:szCs w:val="28"/>
        </w:rPr>
        <w:t xml:space="preserve"> 12.1 Федерального закона № 273-ФЗ</w:t>
      </w:r>
      <w:r w:rsidRPr="00FD743F">
        <w:rPr>
          <w:sz w:val="28"/>
          <w:szCs w:val="28"/>
        </w:rPr>
        <w:t>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частями 3 - 6 статьи 13 Федерального закона</w:t>
      </w:r>
      <w:r>
        <w:rPr>
          <w:sz w:val="28"/>
          <w:szCs w:val="28"/>
        </w:rPr>
        <w:t xml:space="preserve"> № 273-ФЗ</w:t>
      </w:r>
      <w:r w:rsidRPr="00FD743F">
        <w:rPr>
          <w:sz w:val="28"/>
          <w:szCs w:val="28"/>
        </w:rPr>
        <w:t>, если иное не предусмотрено федеральными конституционными законами, федеральными законами</w:t>
      </w:r>
      <w:r w:rsidR="004A5986">
        <w:rPr>
          <w:sz w:val="28"/>
          <w:szCs w:val="28"/>
        </w:rPr>
        <w:t xml:space="preserve"> (</w:t>
      </w:r>
      <w:r w:rsidR="00493A01">
        <w:rPr>
          <w:sz w:val="28"/>
          <w:szCs w:val="28"/>
        </w:rPr>
        <w:t xml:space="preserve">ч. 5 </w:t>
      </w:r>
      <w:r w:rsidR="004A5986">
        <w:rPr>
          <w:sz w:val="28"/>
          <w:szCs w:val="28"/>
        </w:rPr>
        <w:t>ст. 12.1 Федерального закона № 273-ФЗ)</w:t>
      </w:r>
      <w:r w:rsidR="004A5986" w:rsidRPr="001A36A0">
        <w:rPr>
          <w:sz w:val="28"/>
          <w:szCs w:val="28"/>
        </w:rPr>
        <w:t>.</w:t>
      </w:r>
    </w:p>
    <w:p w:rsidR="0095461F" w:rsidRDefault="0095461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95461F" w:rsidRDefault="0095461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95461F" w:rsidRDefault="0095461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95461F" w:rsidRDefault="0095461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95461F" w:rsidRDefault="0095461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95461F" w:rsidRDefault="0095461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95461F" w:rsidRDefault="0095461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FD743F" w:rsidRDefault="00FD743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FD743F" w:rsidRDefault="00FD743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FD743F" w:rsidRDefault="00FD743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FD743F" w:rsidRDefault="00FD743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FD743F" w:rsidRDefault="00FD743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FD743F" w:rsidRDefault="00FD743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95461F" w:rsidRDefault="0095461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95461F" w:rsidRDefault="0095461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95461F" w:rsidRDefault="0095461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95461F" w:rsidRDefault="0095461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95461F" w:rsidRDefault="0095461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95461F" w:rsidRDefault="0095461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95461F" w:rsidRDefault="0095461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6001C1" w:rsidRPr="006001C1" w:rsidRDefault="0095461F" w:rsidP="006001C1">
      <w:pPr>
        <w:widowControl/>
        <w:jc w:val="center"/>
        <w:outlineLvl w:val="0"/>
        <w:rPr>
          <w:b/>
          <w:sz w:val="32"/>
          <w:szCs w:val="32"/>
        </w:rPr>
      </w:pPr>
      <w:r w:rsidRPr="006001C1">
        <w:rPr>
          <w:b/>
          <w:sz w:val="32"/>
          <w:szCs w:val="32"/>
        </w:rPr>
        <w:lastRenderedPageBreak/>
        <w:t>Запреты</w:t>
      </w:r>
      <w:r w:rsidR="006C78B8">
        <w:rPr>
          <w:b/>
          <w:sz w:val="32"/>
          <w:szCs w:val="32"/>
        </w:rPr>
        <w:t xml:space="preserve"> и</w:t>
      </w:r>
      <w:r w:rsidRPr="006001C1">
        <w:rPr>
          <w:b/>
          <w:sz w:val="32"/>
          <w:szCs w:val="32"/>
        </w:rPr>
        <w:t xml:space="preserve"> ограничения </w:t>
      </w:r>
      <w:r w:rsidR="006001C1" w:rsidRPr="006001C1">
        <w:rPr>
          <w:b/>
          <w:sz w:val="32"/>
          <w:szCs w:val="32"/>
        </w:rPr>
        <w:t>для лиц, замещающих муниципальные должности</w:t>
      </w:r>
    </w:p>
    <w:p w:rsidR="00F24258" w:rsidRDefault="00F24258" w:rsidP="0095461F">
      <w:pPr>
        <w:widowControl/>
        <w:spacing w:line="360" w:lineRule="auto"/>
        <w:jc w:val="center"/>
        <w:outlineLvl w:val="0"/>
        <w:rPr>
          <w:b/>
          <w:sz w:val="28"/>
          <w:szCs w:val="28"/>
        </w:rPr>
      </w:pPr>
    </w:p>
    <w:tbl>
      <w:tblPr>
        <w:tblStyle w:val="a8"/>
        <w:tblW w:w="9923" w:type="dxa"/>
        <w:tblInd w:w="-5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4A1B60" w:rsidRPr="00160B9B" w:rsidTr="004A1B60">
        <w:trPr>
          <w:trHeight w:val="653"/>
        </w:trPr>
        <w:tc>
          <w:tcPr>
            <w:tcW w:w="6096" w:type="dxa"/>
            <w:vAlign w:val="center"/>
          </w:tcPr>
          <w:p w:rsidR="004A1B60" w:rsidRPr="00160B9B" w:rsidRDefault="004A1B60" w:rsidP="006C78B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60B9B">
              <w:rPr>
                <w:b/>
                <w:bCs/>
                <w:sz w:val="24"/>
                <w:szCs w:val="24"/>
              </w:rPr>
              <w:t>Запреты/ограничения</w:t>
            </w:r>
          </w:p>
        </w:tc>
        <w:tc>
          <w:tcPr>
            <w:tcW w:w="3827" w:type="dxa"/>
            <w:vAlign w:val="center"/>
          </w:tcPr>
          <w:p w:rsidR="004A1B60" w:rsidRPr="00160B9B" w:rsidRDefault="004A1B60" w:rsidP="004A1B60">
            <w:pPr>
              <w:widowControl/>
              <w:jc w:val="center"/>
              <w:outlineLvl w:val="0"/>
              <w:rPr>
                <w:b/>
                <w:sz w:val="24"/>
                <w:szCs w:val="24"/>
              </w:rPr>
            </w:pPr>
            <w:r w:rsidRPr="00160B9B">
              <w:rPr>
                <w:b/>
                <w:sz w:val="24"/>
                <w:szCs w:val="24"/>
              </w:rPr>
              <w:t>Основание</w:t>
            </w:r>
            <w:r w:rsidRPr="00160B9B">
              <w:rPr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4A1B60" w:rsidRPr="00160B9B" w:rsidTr="004A1B60">
        <w:trPr>
          <w:trHeight w:val="705"/>
        </w:trPr>
        <w:tc>
          <w:tcPr>
            <w:tcW w:w="9923" w:type="dxa"/>
            <w:gridSpan w:val="2"/>
            <w:vAlign w:val="center"/>
          </w:tcPr>
          <w:p w:rsidR="004A1B60" w:rsidRPr="00160B9B" w:rsidRDefault="001A6446" w:rsidP="0091415A">
            <w:pPr>
              <w:widowControl/>
              <w:jc w:val="center"/>
              <w:outlineLvl w:val="0"/>
              <w:rPr>
                <w:b/>
                <w:sz w:val="24"/>
                <w:szCs w:val="24"/>
              </w:rPr>
            </w:pPr>
            <w:r w:rsidRPr="00160B9B">
              <w:rPr>
                <w:bCs/>
                <w:sz w:val="24"/>
                <w:szCs w:val="24"/>
                <w:u w:val="single"/>
              </w:rPr>
              <w:t>ВСЕ</w:t>
            </w:r>
            <w:r w:rsidRPr="00160B9B">
              <w:rPr>
                <w:bCs/>
                <w:sz w:val="24"/>
                <w:szCs w:val="24"/>
              </w:rPr>
              <w:t xml:space="preserve"> ЛИЦА, ЗАМЕЩАЮЩИЕ МУНИЦИПАЛЬНЫЕ ДОЛЖНОСТИ</w:t>
            </w:r>
            <w:r w:rsidR="0034064C">
              <w:rPr>
                <w:bCs/>
                <w:sz w:val="24"/>
                <w:szCs w:val="24"/>
              </w:rPr>
              <w:t>,</w:t>
            </w:r>
            <w:r w:rsidRPr="00160B9B">
              <w:rPr>
                <w:b/>
                <w:bCs/>
                <w:sz w:val="24"/>
                <w:szCs w:val="24"/>
              </w:rPr>
              <w:t xml:space="preserve"> НЕ ВПРАВЕ</w:t>
            </w:r>
          </w:p>
        </w:tc>
      </w:tr>
      <w:tr w:rsidR="004A1B60" w:rsidRPr="00160B9B" w:rsidTr="004A1B60">
        <w:trPr>
          <w:trHeight w:val="2123"/>
        </w:trPr>
        <w:tc>
          <w:tcPr>
            <w:tcW w:w="6096" w:type="dxa"/>
          </w:tcPr>
          <w:p w:rsidR="004A1B60" w:rsidRPr="00160B9B" w:rsidRDefault="004A1B60" w:rsidP="00160B9B">
            <w:pPr>
              <w:widowControl/>
              <w:jc w:val="both"/>
              <w:rPr>
                <w:sz w:val="24"/>
                <w:szCs w:val="24"/>
              </w:rPr>
            </w:pPr>
            <w:r w:rsidRPr="00160B9B">
              <w:rPr>
                <w:bCs/>
                <w:sz w:val="24"/>
                <w:szCs w:val="24"/>
              </w:rPr>
              <w:t xml:space="preserve">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</w:t>
            </w:r>
            <w:hyperlink r:id="rId8" w:history="1">
              <w:r w:rsidRPr="00160B9B">
                <w:rPr>
                  <w:bCs/>
                  <w:sz w:val="24"/>
                  <w:szCs w:val="24"/>
                </w:rPr>
                <w:t>законами</w:t>
              </w:r>
            </w:hyperlink>
          </w:p>
        </w:tc>
        <w:tc>
          <w:tcPr>
            <w:tcW w:w="3827" w:type="dxa"/>
            <w:vAlign w:val="center"/>
          </w:tcPr>
          <w:p w:rsidR="004A1B60" w:rsidRPr="00160B9B" w:rsidRDefault="004A1B60" w:rsidP="0091415A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ч.2 ст. 12.1 Федерального закона № 273-ФЗ</w:t>
            </w:r>
          </w:p>
        </w:tc>
      </w:tr>
      <w:tr w:rsidR="004A1B60" w:rsidRPr="00160B9B" w:rsidTr="001C749D">
        <w:trPr>
          <w:trHeight w:val="989"/>
        </w:trPr>
        <w:tc>
          <w:tcPr>
            <w:tcW w:w="9923" w:type="dxa"/>
            <w:gridSpan w:val="2"/>
            <w:vAlign w:val="center"/>
          </w:tcPr>
          <w:p w:rsidR="001A6446" w:rsidRDefault="001A6446" w:rsidP="001A6446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 xml:space="preserve">ЛИЦА, ЗАМЕЩАЮЩИЕ МУНИЦИПАЛЬНЫЕ ДОЛЖНОСТИ </w:t>
            </w:r>
          </w:p>
          <w:p w:rsidR="004A1B60" w:rsidRPr="00160B9B" w:rsidRDefault="001A6446" w:rsidP="001A6446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  <w:u w:val="single"/>
              </w:rPr>
              <w:t>НА ПОСТОЯННОЙ ОСНОВЕ,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160B9B">
              <w:rPr>
                <w:b/>
                <w:sz w:val="24"/>
                <w:szCs w:val="24"/>
              </w:rPr>
              <w:t>НЕ ВПРАВЕ:</w:t>
            </w:r>
          </w:p>
        </w:tc>
      </w:tr>
      <w:tr w:rsidR="005453A3" w:rsidRPr="00160B9B" w:rsidTr="002705EC">
        <w:tc>
          <w:tcPr>
            <w:tcW w:w="6096" w:type="dxa"/>
          </w:tcPr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замещать другие должности в органах государственной власти и органах местного самоуправления</w:t>
            </w:r>
          </w:p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453A3" w:rsidRPr="00160B9B" w:rsidRDefault="005453A3" w:rsidP="005453A3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ч. 3 ст. 12.1 Федерального закона № 273-ФЗ</w:t>
            </w:r>
          </w:p>
        </w:tc>
      </w:tr>
      <w:tr w:rsidR="005453A3" w:rsidRPr="00160B9B" w:rsidTr="00AE2A2E">
        <w:trPr>
          <w:trHeight w:val="1527"/>
        </w:trPr>
        <w:tc>
          <w:tcPr>
            <w:tcW w:w="6096" w:type="dxa"/>
          </w:tcPr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заниматься предпринимательской деятельностью лично или через доверенных лиц</w:t>
            </w:r>
          </w:p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453A3" w:rsidRDefault="005453A3" w:rsidP="005453A3">
            <w:pPr>
              <w:jc w:val="center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ч. 3 ст. 12.1 Федерального закона № 273-ФЗ</w:t>
            </w:r>
          </w:p>
          <w:p w:rsidR="00286299" w:rsidRPr="00160B9B" w:rsidRDefault="00AE2A2E" w:rsidP="00545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7 ст. 40 Федерального закона </w:t>
            </w:r>
            <w:r>
              <w:rPr>
                <w:sz w:val="24"/>
                <w:szCs w:val="24"/>
              </w:rPr>
              <w:br/>
              <w:t>№ 131-ФЗ</w:t>
            </w:r>
          </w:p>
        </w:tc>
      </w:tr>
      <w:tr w:rsidR="005453A3" w:rsidRPr="00160B9B" w:rsidTr="004A1B60">
        <w:tc>
          <w:tcPr>
            <w:tcW w:w="6096" w:type="dxa"/>
          </w:tcPr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</w:t>
            </w:r>
          </w:p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453A3" w:rsidRDefault="005453A3" w:rsidP="005453A3">
            <w:pPr>
              <w:jc w:val="center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ч. 3 ст. 12.1 Федерального закона № 273-ФЗ</w:t>
            </w:r>
          </w:p>
          <w:p w:rsidR="00AE2A2E" w:rsidRPr="00AE2A2E" w:rsidRDefault="00AE2A2E" w:rsidP="00AE2A2E">
            <w:pPr>
              <w:jc w:val="center"/>
              <w:rPr>
                <w:sz w:val="24"/>
                <w:szCs w:val="24"/>
              </w:rPr>
            </w:pPr>
            <w:r w:rsidRPr="00AE2A2E">
              <w:rPr>
                <w:sz w:val="24"/>
                <w:szCs w:val="24"/>
              </w:rPr>
              <w:t xml:space="preserve">ч. 7 ст. 40 Федерального закона </w:t>
            </w:r>
          </w:p>
          <w:p w:rsidR="00AE2A2E" w:rsidRPr="00160B9B" w:rsidRDefault="00AE2A2E" w:rsidP="00AE2A2E">
            <w:pPr>
              <w:jc w:val="center"/>
              <w:rPr>
                <w:sz w:val="24"/>
                <w:szCs w:val="24"/>
              </w:rPr>
            </w:pPr>
            <w:r w:rsidRPr="00AE2A2E">
              <w:rPr>
                <w:sz w:val="24"/>
                <w:szCs w:val="24"/>
              </w:rPr>
              <w:t>№ 131-ФЗ</w:t>
            </w:r>
          </w:p>
        </w:tc>
      </w:tr>
      <w:tr w:rsidR="005453A3" w:rsidRPr="00160B9B" w:rsidTr="004A1B60">
        <w:tc>
          <w:tcPr>
            <w:tcW w:w="6096" w:type="dxa"/>
          </w:tcPr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</w:t>
            </w:r>
          </w:p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453A3" w:rsidRPr="00160B9B" w:rsidRDefault="005453A3" w:rsidP="005453A3">
            <w:pPr>
              <w:jc w:val="center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ч. 3 ст. 12.1 Федерального закона № 273-ФЗ</w:t>
            </w:r>
          </w:p>
        </w:tc>
      </w:tr>
      <w:tr w:rsidR="005453A3" w:rsidRPr="00160B9B" w:rsidTr="004A1B60">
        <w:tc>
          <w:tcPr>
            <w:tcW w:w="6096" w:type="dxa"/>
          </w:tcPr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</w:t>
            </w:r>
          </w:p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453A3" w:rsidRPr="00160B9B" w:rsidRDefault="005453A3" w:rsidP="005453A3">
            <w:pPr>
              <w:jc w:val="center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ч. 3 ст. 12.1 Федерального закона № 273-ФЗ</w:t>
            </w:r>
          </w:p>
        </w:tc>
      </w:tr>
      <w:tr w:rsidR="005453A3" w:rsidRPr="00160B9B" w:rsidTr="004A1B60">
        <w:tc>
          <w:tcPr>
            <w:tcW w:w="6096" w:type="dxa"/>
          </w:tcPr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lastRenderedPageBreak/>
              <w:t>получать гонорары за публикации и выступления в качестве лица, замещающего должность главы муниципального образования, муниципальную должность, замещаемую на постоянной основе</w:t>
            </w:r>
          </w:p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453A3" w:rsidRPr="00160B9B" w:rsidRDefault="005453A3" w:rsidP="005453A3">
            <w:pPr>
              <w:jc w:val="center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ч. 3 ст. 12.1 Федерального закона № 273-ФЗ</w:t>
            </w:r>
          </w:p>
        </w:tc>
      </w:tr>
      <w:tr w:rsidR="005453A3" w:rsidRPr="00160B9B" w:rsidTr="004A1B60">
        <w:tc>
          <w:tcPr>
            <w:tcW w:w="6096" w:type="dxa"/>
          </w:tcPr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в соответствующий муниципальный орган. Лицо, замещавшее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</w:t>
            </w:r>
          </w:p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453A3" w:rsidRPr="00160B9B" w:rsidRDefault="005453A3" w:rsidP="005453A3">
            <w:pPr>
              <w:jc w:val="center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ч. 3 ст. 12.1 Федерального закона № 273-ФЗ</w:t>
            </w:r>
          </w:p>
        </w:tc>
      </w:tr>
      <w:tr w:rsidR="005453A3" w:rsidRPr="00160B9B" w:rsidTr="004A1B60">
        <w:tc>
          <w:tcPr>
            <w:tcW w:w="6096" w:type="dxa"/>
          </w:tcPr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453A3" w:rsidRPr="00160B9B" w:rsidRDefault="005453A3" w:rsidP="005453A3">
            <w:pPr>
              <w:jc w:val="center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ч. 3 ст. 12.1 Федерального закона № 273-ФЗ</w:t>
            </w:r>
          </w:p>
        </w:tc>
      </w:tr>
      <w:tr w:rsidR="005453A3" w:rsidRPr="00160B9B" w:rsidTr="004A1B60">
        <w:tc>
          <w:tcPr>
            <w:tcW w:w="6096" w:type="dxa"/>
          </w:tcPr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</w:t>
            </w:r>
          </w:p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453A3" w:rsidRPr="00160B9B" w:rsidRDefault="005453A3" w:rsidP="005453A3">
            <w:pPr>
              <w:jc w:val="center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ч. 3 ст. 12.1 Федерального закона № 273-ФЗ</w:t>
            </w:r>
          </w:p>
        </w:tc>
      </w:tr>
      <w:tr w:rsidR="005453A3" w:rsidRPr="00160B9B" w:rsidTr="004A1B60">
        <w:tc>
          <w:tcPr>
            <w:tcW w:w="6096" w:type="dxa"/>
          </w:tcPr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 xml:space="preserve"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</w:t>
            </w:r>
            <w:r w:rsidRPr="00160B9B">
              <w:rPr>
                <w:sz w:val="24"/>
                <w:szCs w:val="24"/>
              </w:rPr>
              <w:lastRenderedPageBreak/>
              <w:t>органов государственной власти с государственными органами иностранных государств, международными или иностранными организациями</w:t>
            </w:r>
          </w:p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453A3" w:rsidRDefault="005453A3" w:rsidP="005453A3">
            <w:pPr>
              <w:jc w:val="center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lastRenderedPageBreak/>
              <w:t>ч. 3 ст. 12.1 Федерального закона № 273-ФЗ</w:t>
            </w:r>
          </w:p>
          <w:p w:rsidR="00AE2A2E" w:rsidRPr="00AE2A2E" w:rsidRDefault="00AE2A2E" w:rsidP="00AE2A2E">
            <w:pPr>
              <w:jc w:val="center"/>
              <w:rPr>
                <w:sz w:val="24"/>
                <w:szCs w:val="24"/>
              </w:rPr>
            </w:pPr>
            <w:r w:rsidRPr="00AE2A2E">
              <w:rPr>
                <w:sz w:val="24"/>
                <w:szCs w:val="24"/>
              </w:rPr>
              <w:t xml:space="preserve">ч. 7 ст. 40 Федерального закона </w:t>
            </w:r>
          </w:p>
          <w:p w:rsidR="00AE2A2E" w:rsidRPr="00160B9B" w:rsidRDefault="00AE2A2E" w:rsidP="00AE2A2E">
            <w:pPr>
              <w:jc w:val="center"/>
              <w:rPr>
                <w:sz w:val="24"/>
                <w:szCs w:val="24"/>
              </w:rPr>
            </w:pPr>
            <w:r w:rsidRPr="00AE2A2E">
              <w:rPr>
                <w:sz w:val="24"/>
                <w:szCs w:val="24"/>
              </w:rPr>
              <w:t>№ 131-ФЗ</w:t>
            </w:r>
          </w:p>
        </w:tc>
      </w:tr>
      <w:tr w:rsidR="005453A3" w:rsidRPr="00160B9B" w:rsidTr="001E0518">
        <w:trPr>
          <w:trHeight w:val="1666"/>
        </w:trPr>
        <w:tc>
          <w:tcPr>
            <w:tcW w:w="6096" w:type="dxa"/>
          </w:tcPr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</w:t>
            </w:r>
          </w:p>
        </w:tc>
        <w:tc>
          <w:tcPr>
            <w:tcW w:w="3827" w:type="dxa"/>
          </w:tcPr>
          <w:p w:rsidR="005453A3" w:rsidRPr="00160B9B" w:rsidRDefault="005453A3" w:rsidP="005453A3">
            <w:pPr>
              <w:jc w:val="center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ч. 3 ст. 12.1 Федерального закона № 273-ФЗ</w:t>
            </w:r>
          </w:p>
        </w:tc>
      </w:tr>
      <w:tr w:rsidR="005453A3" w:rsidRPr="00160B9B" w:rsidTr="001E0518">
        <w:trPr>
          <w:trHeight w:val="501"/>
        </w:trPr>
        <w:tc>
          <w:tcPr>
            <w:tcW w:w="6096" w:type="dxa"/>
          </w:tcPr>
          <w:p w:rsidR="005453A3" w:rsidRPr="00160B9B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участвовать в управлении коммерческой или некоммерческой организацией, за исключением следующих случаев:</w:t>
            </w:r>
          </w:p>
          <w:p w:rsidR="005453A3" w:rsidRPr="00160B9B" w:rsidRDefault="005453A3" w:rsidP="005453A3">
            <w:pPr>
              <w:widowControl/>
              <w:ind w:firstLine="459"/>
              <w:jc w:val="both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1)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      </w:r>
          </w:p>
          <w:p w:rsidR="005453A3" w:rsidRPr="00160B9B" w:rsidRDefault="005453A3" w:rsidP="005453A3">
            <w:pPr>
              <w:widowControl/>
              <w:ind w:firstLine="459"/>
              <w:jc w:val="both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      </w:r>
          </w:p>
          <w:p w:rsidR="005453A3" w:rsidRPr="00160B9B" w:rsidRDefault="005453A3" w:rsidP="005453A3">
            <w:pPr>
              <w:widowControl/>
              <w:ind w:firstLine="459"/>
              <w:jc w:val="both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3)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      </w:r>
          </w:p>
          <w:p w:rsidR="005453A3" w:rsidRPr="00160B9B" w:rsidRDefault="005453A3" w:rsidP="005453A3">
            <w:pPr>
              <w:widowControl/>
              <w:ind w:firstLine="459"/>
              <w:jc w:val="both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 xml:space="preserve">4)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</w:t>
            </w:r>
            <w:r w:rsidRPr="00160B9B">
              <w:rPr>
                <w:sz w:val="24"/>
                <w:szCs w:val="24"/>
              </w:rPr>
              <w:lastRenderedPageBreak/>
              <w:t>порядок управления находящимися в муниципальной собственности акциями (долями в уставном капитале);</w:t>
            </w:r>
          </w:p>
          <w:p w:rsidR="005453A3" w:rsidRDefault="005453A3" w:rsidP="005453A3">
            <w:pPr>
              <w:widowControl/>
              <w:ind w:firstLine="459"/>
              <w:jc w:val="both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5) иные случаи, предусмотренные федеральными законами.</w:t>
            </w:r>
          </w:p>
          <w:p w:rsidR="001E0518" w:rsidRPr="00160B9B" w:rsidRDefault="001E0518" w:rsidP="005453A3">
            <w:pPr>
              <w:widowControl/>
              <w:ind w:firstLine="459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453A3" w:rsidRDefault="005453A3" w:rsidP="005453A3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lastRenderedPageBreak/>
              <w:t>ч. 3.5 ст. 12.1 Федерального закона № 273-ФЗ</w:t>
            </w:r>
          </w:p>
          <w:p w:rsidR="00AE2A2E" w:rsidRPr="00AE2A2E" w:rsidRDefault="00AE2A2E" w:rsidP="00AE2A2E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AE2A2E">
              <w:rPr>
                <w:sz w:val="24"/>
                <w:szCs w:val="24"/>
              </w:rPr>
              <w:t xml:space="preserve">ч. 7 ст. 40 Федерального закона </w:t>
            </w:r>
          </w:p>
          <w:p w:rsidR="00AE2A2E" w:rsidRPr="00160B9B" w:rsidRDefault="00AE2A2E" w:rsidP="00AE2A2E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AE2A2E">
              <w:rPr>
                <w:sz w:val="24"/>
                <w:szCs w:val="24"/>
              </w:rPr>
              <w:t>№ 131-ФЗ</w:t>
            </w:r>
          </w:p>
        </w:tc>
      </w:tr>
      <w:tr w:rsidR="005453A3" w:rsidRPr="00160B9B" w:rsidTr="001E0518">
        <w:trPr>
          <w:trHeight w:val="665"/>
        </w:trPr>
        <w:tc>
          <w:tcPr>
            <w:tcW w:w="9923" w:type="dxa"/>
            <w:gridSpan w:val="2"/>
            <w:vAlign w:val="center"/>
          </w:tcPr>
          <w:p w:rsidR="005453A3" w:rsidRPr="00160B9B" w:rsidRDefault="005453A3" w:rsidP="005453A3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</w:t>
            </w:r>
            <w:r w:rsidR="009A648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ЗАМЕЩАЮЩИ</w:t>
            </w:r>
            <w:r w:rsidR="009A648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1A6446">
              <w:rPr>
                <w:sz w:val="24"/>
                <w:szCs w:val="24"/>
                <w:u w:val="single"/>
              </w:rPr>
              <w:t>ОТДЕЛЬНЫЕ МУНИЦИПАЛЬНЫЕ ДОЛЖНОСТИ</w:t>
            </w:r>
          </w:p>
        </w:tc>
      </w:tr>
      <w:tr w:rsidR="005453A3" w:rsidRPr="00160B9B" w:rsidTr="004A1B60">
        <w:tc>
          <w:tcPr>
            <w:tcW w:w="6096" w:type="dxa"/>
          </w:tcPr>
          <w:p w:rsidR="005453A3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1A6446">
              <w:rPr>
                <w:b/>
                <w:sz w:val="24"/>
                <w:szCs w:val="24"/>
              </w:rPr>
              <w:t>Запрещается</w:t>
            </w:r>
            <w:r w:rsidRPr="00A14152">
              <w:rPr>
                <w:sz w:val="24"/>
                <w:szCs w:val="24"/>
              </w:rPr>
      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</w:t>
            </w:r>
            <w:r>
              <w:rPr>
                <w:sz w:val="24"/>
                <w:szCs w:val="24"/>
              </w:rPr>
              <w:t xml:space="preserve">нсовыми инструментами </w:t>
            </w:r>
          </w:p>
          <w:p w:rsidR="005453A3" w:rsidRPr="001A6446" w:rsidRDefault="005453A3" w:rsidP="00CF6D2C">
            <w:pPr>
              <w:pStyle w:val="a9"/>
              <w:widowControl/>
              <w:numPr>
                <w:ilvl w:val="0"/>
                <w:numId w:val="13"/>
              </w:numPr>
              <w:ind w:left="37" w:firstLine="0"/>
              <w:jc w:val="both"/>
              <w:outlineLvl w:val="0"/>
              <w:rPr>
                <w:sz w:val="24"/>
                <w:szCs w:val="24"/>
              </w:rPr>
            </w:pPr>
            <w:r w:rsidRPr="001A6446">
              <w:rPr>
                <w:sz w:val="24"/>
                <w:szCs w:val="24"/>
              </w:rPr>
              <w:t>лицам, замещающим (занимающим):</w:t>
            </w:r>
          </w:p>
          <w:p w:rsidR="005453A3" w:rsidRDefault="005453A3" w:rsidP="005453A3">
            <w:pPr>
              <w:pStyle w:val="a9"/>
              <w:widowControl/>
              <w:ind w:left="318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14152">
              <w:rPr>
                <w:sz w:val="24"/>
                <w:szCs w:val="24"/>
              </w:rPr>
              <w:t>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      </w:r>
          </w:p>
          <w:p w:rsidR="005453A3" w:rsidRDefault="005453A3" w:rsidP="005453A3">
            <w:pPr>
              <w:pStyle w:val="a9"/>
              <w:widowControl/>
              <w:ind w:left="318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6446">
              <w:rPr>
                <w:sz w:val="24"/>
                <w:szCs w:val="24"/>
              </w:rPr>
              <w:t xml:space="preserve">депутатам представительных органов муниципальных районов, муниципальных округов и городских округов, </w:t>
            </w:r>
            <w:r w:rsidRPr="001A6446">
              <w:rPr>
                <w:sz w:val="24"/>
                <w:szCs w:val="24"/>
                <w:u w:val="single"/>
              </w:rPr>
              <w:t>осуществляющим свои полномочия на постоянной основе</w:t>
            </w:r>
            <w:r>
              <w:rPr>
                <w:sz w:val="24"/>
                <w:szCs w:val="24"/>
              </w:rPr>
              <w:t>;</w:t>
            </w:r>
            <w:r w:rsidRPr="001A6446">
              <w:rPr>
                <w:sz w:val="24"/>
                <w:szCs w:val="24"/>
              </w:rPr>
              <w:t xml:space="preserve"> </w:t>
            </w:r>
          </w:p>
          <w:p w:rsidR="005453A3" w:rsidRDefault="005453A3" w:rsidP="005453A3">
            <w:pPr>
              <w:pStyle w:val="a9"/>
              <w:widowControl/>
              <w:ind w:left="318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6446">
              <w:rPr>
                <w:sz w:val="24"/>
                <w:szCs w:val="24"/>
              </w:rPr>
              <w:t xml:space="preserve">депутатам, </w:t>
            </w:r>
            <w:r w:rsidRPr="001A6446">
              <w:rPr>
                <w:sz w:val="24"/>
                <w:szCs w:val="24"/>
                <w:u w:val="single"/>
              </w:rPr>
              <w:t>замещающим должности</w:t>
            </w:r>
            <w:r w:rsidRPr="001A6446">
              <w:rPr>
                <w:sz w:val="24"/>
                <w:szCs w:val="24"/>
              </w:rPr>
              <w:t xml:space="preserve"> в представительных органах муниципальных районов, муниципальных округов и городских округов;</w:t>
            </w:r>
          </w:p>
          <w:p w:rsidR="001E0518" w:rsidRPr="00A14152" w:rsidRDefault="005453A3" w:rsidP="003025F2">
            <w:pPr>
              <w:pStyle w:val="a9"/>
              <w:widowControl/>
              <w:numPr>
                <w:ilvl w:val="0"/>
                <w:numId w:val="13"/>
              </w:numPr>
              <w:ind w:left="0" w:firstLine="0"/>
              <w:jc w:val="both"/>
              <w:outlineLvl w:val="0"/>
              <w:rPr>
                <w:sz w:val="24"/>
                <w:szCs w:val="24"/>
              </w:rPr>
            </w:pPr>
            <w:r w:rsidRPr="001A6446">
              <w:rPr>
                <w:sz w:val="24"/>
                <w:szCs w:val="24"/>
              </w:rPr>
              <w:t>супругам и несовершеннолетним детям указанных лиц</w:t>
            </w:r>
            <w:r>
              <w:rPr>
                <w:sz w:val="24"/>
                <w:szCs w:val="24"/>
              </w:rPr>
              <w:t>.</w:t>
            </w:r>
            <w:r w:rsidRPr="001A64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5453A3" w:rsidRDefault="005453A3" w:rsidP="005453A3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2 </w:t>
            </w:r>
            <w:r w:rsidRPr="001A6446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ого</w:t>
            </w:r>
            <w:r w:rsidRPr="001A6446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а</w:t>
            </w:r>
            <w:r w:rsidRPr="001A6446">
              <w:rPr>
                <w:sz w:val="24"/>
                <w:szCs w:val="24"/>
              </w:rPr>
              <w:t xml:space="preserve"> </w:t>
            </w:r>
          </w:p>
          <w:p w:rsidR="005453A3" w:rsidRDefault="005453A3" w:rsidP="005453A3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1A6446">
              <w:rPr>
                <w:sz w:val="24"/>
                <w:szCs w:val="24"/>
              </w:rPr>
              <w:t xml:space="preserve"> 79-ФЗ</w:t>
            </w:r>
          </w:p>
          <w:p w:rsidR="005453A3" w:rsidRPr="004A1B60" w:rsidRDefault="005453A3" w:rsidP="005453A3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7.1 Федерального закона </w:t>
            </w:r>
            <w:r>
              <w:rPr>
                <w:sz w:val="24"/>
                <w:szCs w:val="24"/>
              </w:rPr>
              <w:br/>
              <w:t>№ 273-ФЗ</w:t>
            </w:r>
          </w:p>
        </w:tc>
      </w:tr>
      <w:tr w:rsidR="00CF6D2C" w:rsidRPr="00160B9B" w:rsidTr="001E0518">
        <w:trPr>
          <w:trHeight w:val="7022"/>
        </w:trPr>
        <w:tc>
          <w:tcPr>
            <w:tcW w:w="6096" w:type="dxa"/>
          </w:tcPr>
          <w:p w:rsidR="00CF6D2C" w:rsidRPr="00CF6D2C" w:rsidRDefault="00CF6D2C" w:rsidP="00CF6D2C">
            <w:pPr>
              <w:pStyle w:val="a9"/>
              <w:widowControl/>
              <w:ind w:left="0" w:firstLine="462"/>
              <w:jc w:val="both"/>
              <w:outlineLvl w:val="0"/>
              <w:rPr>
                <w:sz w:val="24"/>
                <w:szCs w:val="24"/>
              </w:rPr>
            </w:pPr>
            <w:r w:rsidRPr="00CF6D2C">
              <w:rPr>
                <w:sz w:val="24"/>
                <w:szCs w:val="24"/>
              </w:rPr>
              <w:t xml:space="preserve">Лица, </w:t>
            </w:r>
            <w:r w:rsidRPr="00CF6D2C">
              <w:rPr>
                <w:sz w:val="24"/>
                <w:szCs w:val="24"/>
                <w:u w:val="single"/>
              </w:rPr>
              <w:t>замещающие должности глав муниципальных образований</w:t>
            </w:r>
            <w:r w:rsidRPr="00CF6D2C">
              <w:rPr>
                <w:sz w:val="24"/>
                <w:szCs w:val="24"/>
              </w:rPr>
              <w:t xml:space="preserve"> и осуществляющие свои полномочия </w:t>
            </w:r>
            <w:r w:rsidRPr="00CF6D2C">
              <w:rPr>
                <w:sz w:val="24"/>
                <w:szCs w:val="24"/>
                <w:u w:val="single"/>
              </w:rPr>
              <w:t>на непостоянной основе</w:t>
            </w:r>
            <w:r w:rsidRPr="00CF6D2C">
              <w:rPr>
                <w:sz w:val="24"/>
                <w:szCs w:val="24"/>
              </w:rPr>
              <w:t xml:space="preserve">, </w:t>
            </w:r>
            <w:r w:rsidRPr="001137A4">
              <w:rPr>
                <w:b/>
                <w:sz w:val="24"/>
                <w:szCs w:val="24"/>
              </w:rPr>
              <w:t>не вправе</w:t>
            </w:r>
            <w:r w:rsidRPr="00CF6D2C">
              <w:rPr>
                <w:sz w:val="24"/>
                <w:szCs w:val="24"/>
              </w:rPr>
              <w:t xml:space="preserve"> осуществлять деятельность:</w:t>
            </w:r>
          </w:p>
          <w:p w:rsidR="00CF6D2C" w:rsidRPr="00CF6D2C" w:rsidRDefault="00CF6D2C" w:rsidP="00CF6D2C">
            <w:pPr>
              <w:pStyle w:val="a9"/>
              <w:widowControl/>
              <w:numPr>
                <w:ilvl w:val="0"/>
                <w:numId w:val="16"/>
              </w:numPr>
              <w:ind w:left="0" w:firstLine="462"/>
              <w:jc w:val="both"/>
              <w:outlineLvl w:val="0"/>
              <w:rPr>
                <w:sz w:val="24"/>
                <w:szCs w:val="24"/>
              </w:rPr>
            </w:pPr>
            <w:r w:rsidRPr="00CF6D2C">
              <w:rPr>
                <w:sz w:val="24"/>
                <w:szCs w:val="24"/>
              </w:rPr>
              <w:t>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      </w:r>
          </w:p>
          <w:p w:rsidR="00CF6D2C" w:rsidRPr="00CF6D2C" w:rsidRDefault="00CF6D2C" w:rsidP="00CF6D2C">
            <w:pPr>
              <w:pStyle w:val="a9"/>
              <w:widowControl/>
              <w:numPr>
                <w:ilvl w:val="0"/>
                <w:numId w:val="16"/>
              </w:numPr>
              <w:ind w:left="0" w:firstLine="462"/>
              <w:jc w:val="both"/>
              <w:outlineLvl w:val="0"/>
              <w:rPr>
                <w:sz w:val="24"/>
                <w:szCs w:val="24"/>
              </w:rPr>
            </w:pPr>
            <w:r w:rsidRPr="00CF6D2C">
              <w:rPr>
                <w:sz w:val="24"/>
                <w:szCs w:val="24"/>
              </w:rPr>
              <w:t>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      </w:r>
          </w:p>
          <w:p w:rsidR="00CF6D2C" w:rsidRPr="00CF6D2C" w:rsidRDefault="00CF6D2C" w:rsidP="00CF6D2C">
            <w:pPr>
              <w:pStyle w:val="a9"/>
              <w:widowControl/>
              <w:numPr>
                <w:ilvl w:val="0"/>
                <w:numId w:val="16"/>
              </w:numPr>
              <w:ind w:left="0" w:firstLine="462"/>
              <w:jc w:val="both"/>
              <w:outlineLvl w:val="0"/>
              <w:rPr>
                <w:sz w:val="24"/>
                <w:szCs w:val="24"/>
              </w:rPr>
            </w:pPr>
            <w:r w:rsidRPr="00CF6D2C">
              <w:rPr>
                <w:sz w:val="24"/>
                <w:szCs w:val="24"/>
              </w:rPr>
              <w:t>получать гонорары за публикации и выступления в качестве лица, замещающего должность главы муниципального образования;</w:t>
            </w:r>
          </w:p>
          <w:p w:rsidR="00CF6D2C" w:rsidRPr="00CF6D2C" w:rsidRDefault="00CF6D2C" w:rsidP="00CF6D2C">
            <w:pPr>
              <w:pStyle w:val="a9"/>
              <w:widowControl/>
              <w:numPr>
                <w:ilvl w:val="0"/>
                <w:numId w:val="16"/>
              </w:numPr>
              <w:ind w:left="0" w:firstLine="462"/>
              <w:jc w:val="both"/>
              <w:outlineLvl w:val="0"/>
              <w:rPr>
                <w:sz w:val="24"/>
                <w:szCs w:val="24"/>
              </w:rPr>
            </w:pPr>
            <w:r w:rsidRPr="00CF6D2C">
              <w:rPr>
                <w:sz w:val="24"/>
                <w:szCs w:val="24"/>
              </w:rPr>
              <w:t xml:space="preserve">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</w:t>
            </w:r>
            <w:r w:rsidRPr="00CF6D2C">
              <w:rPr>
                <w:sz w:val="24"/>
                <w:szCs w:val="24"/>
              </w:rPr>
              <w:lastRenderedPageBreak/>
              <w:t>муниципального образования и передаются по акту в соответствующий муниципальный орган. Лицо, замещавшее должность главы муниципального образования,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      </w:r>
          </w:p>
          <w:p w:rsidR="00CF6D2C" w:rsidRPr="00CF6D2C" w:rsidRDefault="00CF6D2C" w:rsidP="00CF6D2C">
            <w:pPr>
              <w:pStyle w:val="a9"/>
              <w:widowControl/>
              <w:numPr>
                <w:ilvl w:val="0"/>
                <w:numId w:val="16"/>
              </w:numPr>
              <w:ind w:left="0" w:firstLine="462"/>
              <w:jc w:val="both"/>
              <w:outlineLvl w:val="0"/>
              <w:rPr>
                <w:sz w:val="24"/>
                <w:szCs w:val="24"/>
              </w:rPr>
            </w:pPr>
            <w:r w:rsidRPr="00CF6D2C">
              <w:rPr>
                <w:sz w:val="24"/>
                <w:szCs w:val="24"/>
              </w:rPr>
              <w:t>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      </w:r>
          </w:p>
          <w:p w:rsidR="00CF6D2C" w:rsidRPr="00CF6D2C" w:rsidRDefault="00CF6D2C" w:rsidP="00CF6D2C">
            <w:pPr>
              <w:pStyle w:val="a9"/>
              <w:widowControl/>
              <w:numPr>
                <w:ilvl w:val="0"/>
                <w:numId w:val="16"/>
              </w:numPr>
              <w:ind w:left="0" w:firstLine="462"/>
              <w:jc w:val="both"/>
              <w:outlineLvl w:val="0"/>
              <w:rPr>
                <w:sz w:val="24"/>
                <w:szCs w:val="24"/>
              </w:rPr>
            </w:pPr>
            <w:r w:rsidRPr="00CF6D2C">
              <w:rPr>
                <w:sz w:val="24"/>
                <w:szCs w:val="24"/>
              </w:rPr>
              <w:t>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      </w:r>
          </w:p>
          <w:p w:rsidR="00CF6D2C" w:rsidRPr="00CF6D2C" w:rsidRDefault="00CF6D2C" w:rsidP="00CF6D2C">
            <w:pPr>
              <w:pStyle w:val="a9"/>
              <w:widowControl/>
              <w:numPr>
                <w:ilvl w:val="0"/>
                <w:numId w:val="16"/>
              </w:numPr>
              <w:ind w:left="0" w:firstLine="462"/>
              <w:jc w:val="both"/>
              <w:outlineLvl w:val="0"/>
              <w:rPr>
                <w:sz w:val="24"/>
                <w:szCs w:val="24"/>
              </w:rPr>
            </w:pPr>
            <w:r w:rsidRPr="00CF6D2C">
              <w:rPr>
                <w:sz w:val="24"/>
                <w:szCs w:val="24"/>
              </w:rPr>
      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      </w:r>
          </w:p>
          <w:p w:rsidR="00CF6D2C" w:rsidRDefault="00CF6D2C" w:rsidP="00CF6D2C">
            <w:pPr>
              <w:pStyle w:val="a9"/>
              <w:widowControl/>
              <w:numPr>
                <w:ilvl w:val="0"/>
                <w:numId w:val="16"/>
              </w:numPr>
              <w:ind w:left="0" w:firstLine="462"/>
              <w:jc w:val="both"/>
              <w:outlineLvl w:val="0"/>
              <w:rPr>
                <w:sz w:val="24"/>
                <w:szCs w:val="24"/>
              </w:rPr>
            </w:pPr>
            <w:r w:rsidRPr="00CF6D2C">
              <w:rPr>
                <w:sz w:val="24"/>
                <w:szCs w:val="24"/>
              </w:rPr>
              <w:t>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</w:t>
            </w:r>
            <w:r w:rsidR="001E0518">
              <w:rPr>
                <w:sz w:val="24"/>
                <w:szCs w:val="24"/>
              </w:rPr>
              <w:t>.</w:t>
            </w:r>
          </w:p>
          <w:p w:rsidR="001E0518" w:rsidRPr="00CF6D2C" w:rsidRDefault="001E0518" w:rsidP="001E0518">
            <w:pPr>
              <w:pStyle w:val="a9"/>
              <w:widowControl/>
              <w:ind w:left="46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F6D2C" w:rsidRPr="00CF6D2C" w:rsidRDefault="00CF6D2C" w:rsidP="00CF6D2C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ч. 3.1 ст. 12.1 </w:t>
            </w:r>
            <w:r w:rsidRPr="00CF6D2C">
              <w:rPr>
                <w:sz w:val="24"/>
                <w:szCs w:val="24"/>
              </w:rPr>
              <w:t xml:space="preserve">Федерального закона </w:t>
            </w:r>
          </w:p>
          <w:p w:rsidR="00CF6D2C" w:rsidRDefault="00CF6D2C" w:rsidP="00CF6D2C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CF6D2C">
              <w:rPr>
                <w:sz w:val="24"/>
                <w:szCs w:val="24"/>
              </w:rPr>
              <w:t>№ 273-ФЗ</w:t>
            </w:r>
          </w:p>
        </w:tc>
      </w:tr>
      <w:tr w:rsidR="005453A3" w:rsidRPr="00160B9B" w:rsidTr="004A1B60">
        <w:tc>
          <w:tcPr>
            <w:tcW w:w="6096" w:type="dxa"/>
          </w:tcPr>
          <w:p w:rsidR="005453A3" w:rsidRDefault="005453A3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4A1B60">
              <w:rPr>
                <w:sz w:val="24"/>
                <w:szCs w:val="24"/>
              </w:rPr>
              <w:t xml:space="preserve">Лица, замещающие муниципальные должности, </w:t>
            </w:r>
            <w:r w:rsidRPr="004A1B60">
              <w:rPr>
                <w:sz w:val="24"/>
                <w:szCs w:val="24"/>
                <w:u w:val="single"/>
              </w:rPr>
              <w:t>являющиеся представителями нанимателя (руководителями)</w:t>
            </w:r>
            <w:r w:rsidRPr="004A1B60">
              <w:rPr>
                <w:sz w:val="24"/>
                <w:szCs w:val="24"/>
              </w:rPr>
              <w:t xml:space="preserve">, в целях исключения конфликта интересов в органе местного самоуправления </w:t>
            </w:r>
            <w:r w:rsidRPr="004A1B60">
              <w:rPr>
                <w:b/>
                <w:sz w:val="24"/>
                <w:szCs w:val="24"/>
              </w:rPr>
              <w:t>не могут</w:t>
            </w:r>
            <w:r w:rsidRPr="004A1B60">
              <w:rPr>
                <w:sz w:val="24"/>
                <w:szCs w:val="24"/>
              </w:rPr>
              <w:t xml:space="preserve"> представлять интересы муниципальных служащих в выборном профсоюзном органе соответствующего органа в период осуществления ими полномочий по указанным должностям</w:t>
            </w:r>
            <w:r w:rsidR="001E0518">
              <w:rPr>
                <w:sz w:val="24"/>
                <w:szCs w:val="24"/>
              </w:rPr>
              <w:t>.</w:t>
            </w:r>
          </w:p>
          <w:p w:rsidR="001E0518" w:rsidRPr="00160B9B" w:rsidRDefault="001E0518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453A3" w:rsidRPr="00160B9B" w:rsidRDefault="005453A3" w:rsidP="005453A3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4A1B60">
              <w:rPr>
                <w:sz w:val="24"/>
                <w:szCs w:val="24"/>
              </w:rPr>
              <w:lastRenderedPageBreak/>
              <w:t xml:space="preserve">ч. </w:t>
            </w:r>
            <w:r>
              <w:rPr>
                <w:sz w:val="24"/>
                <w:szCs w:val="24"/>
              </w:rPr>
              <w:t>6</w:t>
            </w:r>
            <w:r w:rsidRPr="004A1B60">
              <w:rPr>
                <w:sz w:val="24"/>
                <w:szCs w:val="24"/>
              </w:rPr>
              <w:t xml:space="preserve"> ст. 12.1 Федерального закона № 273-ФЗ</w:t>
            </w:r>
          </w:p>
        </w:tc>
      </w:tr>
      <w:tr w:rsidR="005453A3" w:rsidRPr="00160B9B" w:rsidTr="004A1B60">
        <w:tc>
          <w:tcPr>
            <w:tcW w:w="6096" w:type="dxa"/>
          </w:tcPr>
          <w:p w:rsidR="005453A3" w:rsidRDefault="00AE2A2E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AE2A2E">
              <w:rPr>
                <w:sz w:val="24"/>
                <w:szCs w:val="24"/>
              </w:rPr>
              <w:t xml:space="preserve">Депутат, член выборного органа местного самоуправления, выборное должностное лицо местного самоуправления, </w:t>
            </w:r>
            <w:r w:rsidRPr="00AE2A2E">
              <w:rPr>
                <w:sz w:val="24"/>
                <w:szCs w:val="24"/>
                <w:u w:val="single"/>
              </w:rPr>
              <w:t>осуществляющие полномочия на постоянной основе</w:t>
            </w:r>
            <w:r w:rsidRPr="00AE2A2E">
              <w:rPr>
                <w:sz w:val="24"/>
                <w:szCs w:val="24"/>
              </w:rPr>
              <w:t xml:space="preserve">, </w:t>
            </w:r>
            <w:r w:rsidRPr="00AE2A2E">
              <w:rPr>
                <w:b/>
                <w:sz w:val="24"/>
                <w:szCs w:val="24"/>
              </w:rPr>
              <w:t>не могут</w:t>
            </w:r>
            <w:r w:rsidRPr="00AE2A2E">
              <w:rPr>
                <w:sz w:val="24"/>
                <w:szCs w:val="24"/>
              </w:rPr>
              <w:t xml:space="preserve">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      </w:r>
            <w:r w:rsidR="001E0518">
              <w:rPr>
                <w:sz w:val="24"/>
                <w:szCs w:val="24"/>
              </w:rPr>
              <w:t>.</w:t>
            </w:r>
          </w:p>
          <w:p w:rsidR="001E0518" w:rsidRPr="004A1B60" w:rsidRDefault="001E0518" w:rsidP="005453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453A3" w:rsidRPr="004A1B60" w:rsidRDefault="00AE2A2E" w:rsidP="005453A3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9.1 ст. 40 Федерального закона № 131-ФЗ</w:t>
            </w:r>
          </w:p>
        </w:tc>
      </w:tr>
    </w:tbl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3025F2" w:rsidRDefault="003025F2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</w:p>
    <w:p w:rsidR="0095461F" w:rsidRPr="00060185" w:rsidRDefault="00160B9B" w:rsidP="00160B9B">
      <w:pPr>
        <w:widowControl/>
        <w:ind w:firstLine="539"/>
        <w:jc w:val="center"/>
        <w:outlineLvl w:val="0"/>
        <w:rPr>
          <w:b/>
          <w:sz w:val="32"/>
          <w:szCs w:val="32"/>
        </w:rPr>
      </w:pPr>
      <w:r w:rsidRPr="00060185">
        <w:rPr>
          <w:b/>
          <w:sz w:val="32"/>
          <w:szCs w:val="32"/>
        </w:rPr>
        <w:lastRenderedPageBreak/>
        <w:t xml:space="preserve">Обязанности </w:t>
      </w:r>
      <w:r w:rsidR="0091415A" w:rsidRPr="00060185">
        <w:rPr>
          <w:b/>
          <w:sz w:val="32"/>
          <w:szCs w:val="32"/>
        </w:rPr>
        <w:t>лиц, замещающих муниципальные должности</w:t>
      </w:r>
    </w:p>
    <w:p w:rsidR="0095461F" w:rsidRDefault="0095461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tbl>
      <w:tblPr>
        <w:tblStyle w:val="a8"/>
        <w:tblW w:w="10774" w:type="dxa"/>
        <w:tblInd w:w="-714" w:type="dxa"/>
        <w:tblLook w:val="04A0" w:firstRow="1" w:lastRow="0" w:firstColumn="1" w:lastColumn="0" w:noHBand="0" w:noVBand="1"/>
      </w:tblPr>
      <w:tblGrid>
        <w:gridCol w:w="4395"/>
        <w:gridCol w:w="2552"/>
        <w:gridCol w:w="3827"/>
      </w:tblGrid>
      <w:tr w:rsidR="00060185" w:rsidRPr="00160B9B" w:rsidTr="00F6122B">
        <w:trPr>
          <w:trHeight w:val="665"/>
        </w:trPr>
        <w:tc>
          <w:tcPr>
            <w:tcW w:w="4395" w:type="dxa"/>
            <w:vAlign w:val="center"/>
          </w:tcPr>
          <w:p w:rsidR="00060185" w:rsidRPr="00160B9B" w:rsidRDefault="00060185" w:rsidP="00160B9B">
            <w:pPr>
              <w:widowControl/>
              <w:jc w:val="center"/>
              <w:outlineLvl w:val="0"/>
              <w:rPr>
                <w:b/>
                <w:sz w:val="24"/>
                <w:szCs w:val="24"/>
              </w:rPr>
            </w:pPr>
            <w:r w:rsidRPr="00160B9B">
              <w:rPr>
                <w:b/>
                <w:sz w:val="24"/>
                <w:szCs w:val="24"/>
              </w:rPr>
              <w:t>Обязанности</w:t>
            </w:r>
          </w:p>
        </w:tc>
        <w:tc>
          <w:tcPr>
            <w:tcW w:w="2552" w:type="dxa"/>
            <w:vAlign w:val="center"/>
          </w:tcPr>
          <w:p w:rsidR="00060185" w:rsidRPr="00160B9B" w:rsidRDefault="00060185" w:rsidP="00160B9B">
            <w:pPr>
              <w:widowControl/>
              <w:jc w:val="center"/>
              <w:outlineLvl w:val="0"/>
              <w:rPr>
                <w:b/>
                <w:sz w:val="24"/>
                <w:szCs w:val="24"/>
              </w:rPr>
            </w:pPr>
            <w:r w:rsidRPr="00160B9B">
              <w:rPr>
                <w:b/>
                <w:sz w:val="24"/>
                <w:szCs w:val="24"/>
              </w:rPr>
              <w:t>Основание</w:t>
            </w:r>
          </w:p>
        </w:tc>
        <w:tc>
          <w:tcPr>
            <w:tcW w:w="3827" w:type="dxa"/>
            <w:vAlign w:val="center"/>
          </w:tcPr>
          <w:p w:rsidR="00060185" w:rsidRPr="00160B9B" w:rsidRDefault="00060185" w:rsidP="00160B9B">
            <w:pPr>
              <w:widowControl/>
              <w:jc w:val="center"/>
              <w:outlineLvl w:val="0"/>
              <w:rPr>
                <w:b/>
                <w:sz w:val="24"/>
                <w:szCs w:val="24"/>
              </w:rPr>
            </w:pPr>
            <w:r w:rsidRPr="00160B9B">
              <w:rPr>
                <w:b/>
                <w:sz w:val="24"/>
                <w:szCs w:val="24"/>
              </w:rPr>
              <w:t>Схема действия</w:t>
            </w:r>
          </w:p>
        </w:tc>
      </w:tr>
      <w:tr w:rsidR="00060185" w:rsidRPr="00160B9B" w:rsidTr="00132C8C">
        <w:tc>
          <w:tcPr>
            <w:tcW w:w="4395" w:type="dxa"/>
            <w:tcBorders>
              <w:bottom w:val="nil"/>
            </w:tcBorders>
          </w:tcPr>
          <w:p w:rsidR="00060185" w:rsidRPr="00060185" w:rsidRDefault="00060185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060185">
              <w:rPr>
                <w:sz w:val="24"/>
                <w:szCs w:val="24"/>
              </w:rPr>
              <w:t xml:space="preserve">Лица, замещающие муниципальные должности, </w:t>
            </w:r>
            <w:r w:rsidRPr="00060185">
              <w:rPr>
                <w:b/>
                <w:sz w:val="24"/>
                <w:szCs w:val="24"/>
              </w:rPr>
              <w:t>обязаны</w:t>
            </w:r>
            <w:r w:rsidRPr="00060185">
              <w:rPr>
                <w:sz w:val="24"/>
                <w:szCs w:val="24"/>
              </w:rPr>
              <w:t xml:space="preserve"> представлять </w:t>
            </w:r>
            <w:r w:rsidRPr="00690D9C">
              <w:rPr>
                <w:sz w:val="24"/>
                <w:szCs w:val="24"/>
                <w:u w:val="single"/>
              </w:rPr>
              <w:t>сведения о своих доходах, об имуществе и обязательствах имущественного характера</w:t>
            </w:r>
            <w:r w:rsidRPr="00060185">
              <w:rPr>
                <w:sz w:val="24"/>
                <w:szCs w:val="24"/>
              </w:rPr>
              <w:t>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нормативными правовыми актами Российской Федерации.</w:t>
            </w:r>
          </w:p>
          <w:p w:rsidR="00C21603" w:rsidRDefault="00C21603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B920D7" w:rsidRDefault="00B920D7" w:rsidP="00F6122B">
            <w:pPr>
              <w:widowControl/>
              <w:jc w:val="both"/>
              <w:rPr>
                <w:sz w:val="24"/>
                <w:szCs w:val="24"/>
              </w:rPr>
            </w:pPr>
          </w:p>
          <w:p w:rsidR="00F6122B" w:rsidRDefault="00F6122B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F6122B" w:rsidRDefault="00F6122B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F6122B" w:rsidRDefault="00F6122B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C21603" w:rsidRDefault="00C21603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C21603" w:rsidRDefault="00C21603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C21603" w:rsidRDefault="00C21603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C21603" w:rsidRDefault="00C21603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C21603" w:rsidRDefault="00C21603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C21603" w:rsidRDefault="00C21603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C21603" w:rsidRDefault="00C21603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C21603" w:rsidRDefault="00C21603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C21603" w:rsidRDefault="00C21603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C21603" w:rsidRDefault="00C21603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C21603" w:rsidRDefault="00C21603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C21603" w:rsidRDefault="00C21603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C21603" w:rsidRDefault="00C21603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C21603" w:rsidRDefault="00C21603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C21603" w:rsidRDefault="00C21603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C21603" w:rsidRDefault="00C21603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C21603" w:rsidRDefault="00C21603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060185" w:rsidRPr="00160B9B" w:rsidRDefault="00060185" w:rsidP="00F6122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F6122B" w:rsidRDefault="00060185" w:rsidP="00160B9B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4</w:t>
            </w:r>
            <w:r w:rsidR="00F639C9">
              <w:rPr>
                <w:sz w:val="24"/>
                <w:szCs w:val="24"/>
              </w:rPr>
              <w:t xml:space="preserve"> </w:t>
            </w:r>
            <w:r w:rsidRPr="00160B9B">
              <w:rPr>
                <w:sz w:val="24"/>
                <w:szCs w:val="24"/>
              </w:rPr>
              <w:t xml:space="preserve">ст. 12.1 </w:t>
            </w:r>
          </w:p>
          <w:p w:rsidR="00060185" w:rsidRDefault="00060185" w:rsidP="00160B9B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Федерального закона № 273-ФЗ</w:t>
            </w:r>
          </w:p>
          <w:p w:rsidR="00060185" w:rsidRDefault="00060185" w:rsidP="00160B9B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  <w:p w:rsidR="00060185" w:rsidRDefault="00EC64B0" w:rsidP="00160B9B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</w:t>
            </w:r>
            <w:r w:rsidR="00582E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ст. 1 </w:t>
            </w:r>
            <w:r w:rsidR="00060185"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</w:rPr>
              <w:t>а</w:t>
            </w:r>
            <w:r w:rsidR="00060185">
              <w:rPr>
                <w:sz w:val="24"/>
                <w:szCs w:val="24"/>
              </w:rPr>
              <w:t xml:space="preserve"> Сахалинской области № 106-ЗО</w:t>
            </w:r>
          </w:p>
          <w:p w:rsidR="00F6122B" w:rsidRDefault="00F6122B" w:rsidP="00160B9B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  <w:p w:rsidR="00F6122B" w:rsidRPr="00F6122B" w:rsidRDefault="00F6122B" w:rsidP="00F6122B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F6122B">
              <w:rPr>
                <w:sz w:val="24"/>
                <w:szCs w:val="24"/>
              </w:rPr>
              <w:t>Указ</w:t>
            </w:r>
            <w:r>
              <w:rPr>
                <w:sz w:val="24"/>
                <w:szCs w:val="24"/>
              </w:rPr>
              <w:t xml:space="preserve"> Президента Россий</w:t>
            </w:r>
            <w:r w:rsidRPr="00F6122B">
              <w:rPr>
                <w:sz w:val="24"/>
                <w:szCs w:val="24"/>
              </w:rPr>
              <w:t>ской Федерации от 23</w:t>
            </w:r>
            <w:r w:rsidR="004D6F58">
              <w:rPr>
                <w:sz w:val="24"/>
                <w:szCs w:val="24"/>
              </w:rPr>
              <w:t>.06</w:t>
            </w:r>
            <w:r w:rsidR="00825A8B">
              <w:rPr>
                <w:sz w:val="24"/>
                <w:szCs w:val="24"/>
              </w:rPr>
              <w:t>.</w:t>
            </w:r>
            <w:r w:rsidRPr="00F6122B">
              <w:rPr>
                <w:sz w:val="24"/>
                <w:szCs w:val="24"/>
              </w:rPr>
              <w:t xml:space="preserve">2014 </w:t>
            </w:r>
          </w:p>
          <w:p w:rsidR="00F6122B" w:rsidRPr="00160B9B" w:rsidRDefault="00F6122B" w:rsidP="00F6122B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F6122B">
              <w:rPr>
                <w:sz w:val="24"/>
                <w:szCs w:val="24"/>
              </w:rPr>
              <w:t>№ 460</w:t>
            </w:r>
            <w:r>
              <w:t xml:space="preserve"> </w:t>
            </w:r>
            <w:r w:rsidR="00527B21">
              <w:rPr>
                <w:sz w:val="24"/>
                <w:szCs w:val="24"/>
              </w:rPr>
              <w:t>«</w:t>
            </w:r>
            <w:r w:rsidRPr="00F6122B">
              <w:rPr>
                <w:sz w:val="24"/>
                <w:szCs w:val="24"/>
              </w:rPr>
      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      </w:r>
            <w:r w:rsidR="00527B21"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bottom w:val="nil"/>
            </w:tcBorders>
          </w:tcPr>
          <w:p w:rsidR="00060185" w:rsidRPr="00060185" w:rsidRDefault="00060185" w:rsidP="00060185">
            <w:pPr>
              <w:pStyle w:val="a9"/>
              <w:widowControl/>
              <w:numPr>
                <w:ilvl w:val="0"/>
                <w:numId w:val="11"/>
              </w:numPr>
              <w:ind w:left="33" w:firstLine="0"/>
              <w:jc w:val="both"/>
              <w:outlineLvl w:val="0"/>
              <w:rPr>
                <w:sz w:val="24"/>
                <w:szCs w:val="24"/>
              </w:rPr>
            </w:pPr>
            <w:r w:rsidRPr="00060185">
              <w:rPr>
                <w:sz w:val="24"/>
                <w:szCs w:val="24"/>
              </w:rPr>
              <w:t>Сведения представляются по форме справки, утвержденной Указ</w:t>
            </w:r>
            <w:r w:rsidR="00825A8B">
              <w:rPr>
                <w:sz w:val="24"/>
                <w:szCs w:val="24"/>
              </w:rPr>
              <w:t>ом</w:t>
            </w:r>
            <w:r w:rsidRPr="00060185">
              <w:rPr>
                <w:sz w:val="24"/>
                <w:szCs w:val="24"/>
              </w:rPr>
              <w:t xml:space="preserve"> № 460, заполненной с использованием специального программного обеспечения </w:t>
            </w:r>
            <w:r w:rsidR="00527B21">
              <w:rPr>
                <w:sz w:val="24"/>
                <w:szCs w:val="24"/>
              </w:rPr>
              <w:t>«</w:t>
            </w:r>
            <w:r w:rsidRPr="00060185">
              <w:rPr>
                <w:sz w:val="24"/>
                <w:szCs w:val="24"/>
              </w:rPr>
              <w:t>Справки БК</w:t>
            </w:r>
            <w:r w:rsidR="00527B21">
              <w:rPr>
                <w:sz w:val="24"/>
                <w:szCs w:val="24"/>
              </w:rPr>
              <w:t>»</w:t>
            </w:r>
            <w:r w:rsidRPr="00060185">
              <w:rPr>
                <w:sz w:val="24"/>
                <w:szCs w:val="24"/>
              </w:rPr>
              <w:t xml:space="preserve"> </w:t>
            </w:r>
          </w:p>
          <w:p w:rsidR="00060185" w:rsidRPr="00060185" w:rsidRDefault="00060185" w:rsidP="00060185">
            <w:pPr>
              <w:pStyle w:val="a9"/>
              <w:widowControl/>
              <w:numPr>
                <w:ilvl w:val="0"/>
                <w:numId w:val="11"/>
              </w:numPr>
              <w:ind w:left="33" w:firstLine="0"/>
              <w:jc w:val="both"/>
              <w:outlineLvl w:val="0"/>
              <w:rPr>
                <w:sz w:val="24"/>
                <w:szCs w:val="24"/>
              </w:rPr>
            </w:pPr>
            <w:r w:rsidRPr="00060185">
              <w:rPr>
                <w:sz w:val="24"/>
                <w:szCs w:val="24"/>
              </w:rPr>
              <w:t xml:space="preserve">Сведения представляются Губернатору Сахалинской области путем их подачи или направления в </w:t>
            </w:r>
            <w:r w:rsidR="00F639C9">
              <w:rPr>
                <w:sz w:val="24"/>
                <w:szCs w:val="24"/>
              </w:rPr>
              <w:t>управление</w:t>
            </w:r>
            <w:r w:rsidRPr="00060185">
              <w:rPr>
                <w:sz w:val="24"/>
                <w:szCs w:val="24"/>
              </w:rPr>
              <w:t xml:space="preserve"> по профилактике коррупционных и иных правонарушений Правительства Сахалинской области</w:t>
            </w:r>
            <w:r>
              <w:t xml:space="preserve"> </w:t>
            </w:r>
            <w:r w:rsidRPr="00060185">
              <w:rPr>
                <w:sz w:val="24"/>
                <w:szCs w:val="24"/>
              </w:rPr>
              <w:t>лично или посредством почтовой связи.</w:t>
            </w:r>
          </w:p>
          <w:p w:rsidR="00EC64B0" w:rsidRPr="00160B9B" w:rsidRDefault="00EC64B0" w:rsidP="00582EBE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32C8C" w:rsidRPr="00132C8C" w:rsidTr="00132C8C">
        <w:trPr>
          <w:trHeight w:val="5156"/>
        </w:trPr>
        <w:tc>
          <w:tcPr>
            <w:tcW w:w="4395" w:type="dxa"/>
            <w:tcBorders>
              <w:top w:val="nil"/>
              <w:right w:val="single" w:sz="4" w:space="0" w:color="auto"/>
            </w:tcBorders>
          </w:tcPr>
          <w:p w:rsidR="00C21603" w:rsidRPr="00CC0253" w:rsidRDefault="00C21603" w:rsidP="00C21603">
            <w:pPr>
              <w:widowControl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02340D" w:rsidRPr="00CC0253" w:rsidRDefault="0002340D" w:rsidP="00C21603">
            <w:pPr>
              <w:widowControl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02340D" w:rsidRPr="00CC0253" w:rsidRDefault="0002340D" w:rsidP="00C21603">
            <w:pPr>
              <w:widowControl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C21603" w:rsidRPr="00CC0253" w:rsidRDefault="00B920D7" w:rsidP="00C21603">
            <w:pPr>
              <w:widowControl/>
              <w:jc w:val="both"/>
              <w:outlineLvl w:val="0"/>
              <w:rPr>
                <w:i/>
                <w:sz w:val="24"/>
                <w:szCs w:val="24"/>
              </w:rPr>
            </w:pPr>
            <w:r w:rsidRPr="00B920D7">
              <w:rPr>
                <w:i/>
                <w:sz w:val="24"/>
                <w:szCs w:val="24"/>
              </w:rPr>
              <w:t xml:space="preserve">В случае </w:t>
            </w:r>
            <w:r w:rsidRPr="00B920D7">
              <w:rPr>
                <w:i/>
                <w:sz w:val="24"/>
                <w:szCs w:val="24"/>
                <w:u w:val="single"/>
              </w:rPr>
              <w:t>непредставления по объективным причинам</w:t>
            </w:r>
            <w:r w:rsidRPr="00B920D7">
              <w:rPr>
                <w:i/>
                <w:sz w:val="24"/>
                <w:szCs w:val="24"/>
              </w:rPr>
              <w:t xml:space="preserve"> лицами, замещающими отдельные должности, лицами, замещающими муниципальную должность депутата представительного органа муниципального образования и осуществляющими свои полномочия на непостоянной основе, </w:t>
            </w:r>
            <w:r w:rsidRPr="00B920D7">
              <w:rPr>
                <w:i/>
                <w:sz w:val="24"/>
                <w:szCs w:val="24"/>
                <w:u w:val="single"/>
              </w:rPr>
              <w:t>сведений супруги (супруга) и несовершеннолетних детей</w:t>
            </w:r>
            <w:r w:rsidRPr="00B920D7">
              <w:rPr>
                <w:i/>
                <w:sz w:val="24"/>
                <w:szCs w:val="24"/>
              </w:rPr>
              <w:t xml:space="preserve"> данный факт подлежит рассмотрению в порядке, установленном Губернатором Сахалинской области.</w:t>
            </w:r>
          </w:p>
          <w:p w:rsidR="00C21603" w:rsidRPr="00CC0253" w:rsidRDefault="00C21603" w:rsidP="00C21603">
            <w:pPr>
              <w:widowControl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C21603" w:rsidRPr="00CC0253" w:rsidRDefault="00C21603" w:rsidP="00160B9B">
            <w:pPr>
              <w:widowControl/>
              <w:jc w:val="both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340D" w:rsidRPr="00CC0253" w:rsidRDefault="0002340D" w:rsidP="0002340D">
            <w:pPr>
              <w:widowControl/>
              <w:jc w:val="center"/>
              <w:outlineLvl w:val="0"/>
              <w:rPr>
                <w:i/>
                <w:sz w:val="24"/>
                <w:szCs w:val="24"/>
              </w:rPr>
            </w:pPr>
            <w:r w:rsidRPr="00CC0253">
              <w:rPr>
                <w:i/>
                <w:sz w:val="24"/>
                <w:szCs w:val="24"/>
              </w:rPr>
              <w:t xml:space="preserve">ч. 8 ст. 1 Закона </w:t>
            </w:r>
          </w:p>
          <w:p w:rsidR="00C21603" w:rsidRPr="00CC0253" w:rsidRDefault="0002340D" w:rsidP="0002340D">
            <w:pPr>
              <w:widowControl/>
              <w:jc w:val="center"/>
              <w:outlineLvl w:val="0"/>
              <w:rPr>
                <w:i/>
                <w:sz w:val="24"/>
                <w:szCs w:val="24"/>
              </w:rPr>
            </w:pPr>
            <w:r w:rsidRPr="00CC0253">
              <w:rPr>
                <w:i/>
                <w:sz w:val="24"/>
                <w:szCs w:val="24"/>
              </w:rPr>
              <w:t>Сахалинской области № 106-ЗО</w:t>
            </w:r>
          </w:p>
          <w:p w:rsidR="0002340D" w:rsidRPr="00CC0253" w:rsidRDefault="0002340D" w:rsidP="0002340D">
            <w:pPr>
              <w:widowControl/>
              <w:jc w:val="center"/>
              <w:outlineLvl w:val="0"/>
              <w:rPr>
                <w:i/>
                <w:sz w:val="24"/>
                <w:szCs w:val="24"/>
              </w:rPr>
            </w:pPr>
          </w:p>
          <w:p w:rsidR="0002340D" w:rsidRPr="00CC0253" w:rsidRDefault="0002340D" w:rsidP="0002340D">
            <w:pPr>
              <w:widowControl/>
              <w:jc w:val="center"/>
              <w:outlineLvl w:val="0"/>
              <w:rPr>
                <w:i/>
                <w:sz w:val="24"/>
                <w:szCs w:val="24"/>
              </w:rPr>
            </w:pPr>
            <w:bookmarkStart w:id="0" w:name="_Hlk88038035"/>
            <w:r w:rsidRPr="00CC0253">
              <w:rPr>
                <w:i/>
                <w:sz w:val="24"/>
                <w:szCs w:val="24"/>
              </w:rPr>
              <w:t>Указ Губернатора Сахалинской области от 22.10.2015 № 46</w:t>
            </w:r>
          </w:p>
          <w:bookmarkEnd w:id="0"/>
          <w:p w:rsidR="0002340D" w:rsidRPr="00CC0253" w:rsidRDefault="00527B21" w:rsidP="0002340D">
            <w:pPr>
              <w:widowControl/>
              <w:jc w:val="center"/>
              <w:outlineLvl w:val="0"/>
              <w:rPr>
                <w:i/>
                <w:sz w:val="24"/>
                <w:szCs w:val="24"/>
              </w:rPr>
            </w:pPr>
            <w:r w:rsidRPr="00CC0253">
              <w:rPr>
                <w:i/>
                <w:sz w:val="24"/>
                <w:szCs w:val="24"/>
              </w:rPr>
              <w:t>«</w:t>
            </w:r>
            <w:r w:rsidR="0002340D" w:rsidRPr="00CC0253">
              <w:rPr>
                <w:i/>
                <w:sz w:val="24"/>
                <w:szCs w:val="24"/>
              </w:rPr>
              <w:t>О комиссии по координации работы по противодействию коррупции в Сахалинской области</w:t>
            </w:r>
            <w:r w:rsidRPr="00CC0253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</w:tcBorders>
          </w:tcPr>
          <w:p w:rsidR="00C21603" w:rsidRPr="00CC0253" w:rsidRDefault="0002340D" w:rsidP="0002340D">
            <w:pPr>
              <w:pStyle w:val="a9"/>
              <w:widowControl/>
              <w:ind w:left="33"/>
              <w:jc w:val="both"/>
              <w:outlineLvl w:val="0"/>
              <w:rPr>
                <w:i/>
                <w:sz w:val="24"/>
                <w:szCs w:val="24"/>
              </w:rPr>
            </w:pPr>
            <w:r w:rsidRPr="00CC0253">
              <w:rPr>
                <w:i/>
                <w:sz w:val="24"/>
                <w:szCs w:val="24"/>
              </w:rPr>
              <w:t xml:space="preserve">Заявление лица, замещающего муниципальную должность Сахалинской области,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подается в </w:t>
            </w:r>
            <w:r w:rsidR="005D4BA3">
              <w:rPr>
                <w:i/>
                <w:sz w:val="24"/>
                <w:szCs w:val="24"/>
              </w:rPr>
              <w:t>управление</w:t>
            </w:r>
            <w:r w:rsidRPr="00CC0253">
              <w:rPr>
                <w:i/>
                <w:sz w:val="24"/>
                <w:szCs w:val="24"/>
              </w:rPr>
              <w:t xml:space="preserve"> по профилактике коррупционных и иных правонарушений Правительства Сахалинской области (форма в приложении </w:t>
            </w:r>
            <w:r w:rsidR="005D4BA3">
              <w:rPr>
                <w:i/>
                <w:sz w:val="24"/>
                <w:szCs w:val="24"/>
              </w:rPr>
              <w:t>2</w:t>
            </w:r>
            <w:r w:rsidRPr="00CC0253">
              <w:rPr>
                <w:i/>
                <w:sz w:val="24"/>
                <w:szCs w:val="24"/>
              </w:rPr>
              <w:t>).</w:t>
            </w:r>
          </w:p>
          <w:p w:rsidR="0002340D" w:rsidRPr="00CC0253" w:rsidRDefault="0002340D" w:rsidP="0002340D">
            <w:pPr>
              <w:pStyle w:val="a9"/>
              <w:widowControl/>
              <w:ind w:left="33"/>
              <w:jc w:val="both"/>
              <w:outlineLvl w:val="0"/>
              <w:rPr>
                <w:i/>
                <w:sz w:val="24"/>
                <w:szCs w:val="24"/>
              </w:rPr>
            </w:pPr>
            <w:r w:rsidRPr="00CC0253">
              <w:rPr>
                <w:i/>
                <w:sz w:val="24"/>
                <w:szCs w:val="24"/>
              </w:rPr>
              <w:t>Заявление подлежит рассмотрению на</w:t>
            </w:r>
            <w:r w:rsidR="005421E7" w:rsidRPr="00CC0253">
              <w:rPr>
                <w:i/>
                <w:sz w:val="24"/>
                <w:szCs w:val="24"/>
              </w:rPr>
              <w:t xml:space="preserve"> заседании президиума</w:t>
            </w:r>
            <w:r w:rsidRPr="00CC0253">
              <w:rPr>
                <w:i/>
                <w:sz w:val="24"/>
                <w:szCs w:val="24"/>
              </w:rPr>
              <w:t xml:space="preserve"> комиссии по координации работы по противодействию коррупции в Сахалинской области.</w:t>
            </w:r>
          </w:p>
        </w:tc>
      </w:tr>
      <w:tr w:rsidR="00B920D7" w:rsidRPr="00132C8C" w:rsidTr="00F639C9">
        <w:trPr>
          <w:trHeight w:val="1224"/>
        </w:trPr>
        <w:tc>
          <w:tcPr>
            <w:tcW w:w="4395" w:type="dxa"/>
            <w:tcBorders>
              <w:top w:val="nil"/>
              <w:right w:val="single" w:sz="4" w:space="0" w:color="auto"/>
            </w:tcBorders>
          </w:tcPr>
          <w:p w:rsidR="00B920D7" w:rsidRDefault="00B920D7" w:rsidP="00B920D7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иное не установлено федеральным законом, </w:t>
            </w:r>
            <w:r w:rsidRPr="00054488">
              <w:rPr>
                <w:sz w:val="24"/>
                <w:szCs w:val="24"/>
                <w:u w:val="single"/>
              </w:rPr>
              <w:t>граждане, претендующие</w:t>
            </w:r>
            <w:r>
              <w:rPr>
                <w:sz w:val="24"/>
                <w:szCs w:val="24"/>
              </w:rPr>
              <w:t xml:space="preserve"> на замещение муниципальной должности, </w:t>
            </w:r>
            <w:r w:rsidRPr="00582EBE">
              <w:rPr>
                <w:sz w:val="24"/>
                <w:szCs w:val="24"/>
                <w:u w:val="single"/>
              </w:rPr>
              <w:t>и лица, замещающие</w:t>
            </w:r>
            <w:r>
              <w:rPr>
                <w:sz w:val="24"/>
                <w:szCs w:val="24"/>
              </w:rPr>
              <w:t xml:space="preserve"> муниципальные должности, </w:t>
            </w:r>
            <w:r w:rsidRPr="00825A8B">
              <w:rPr>
                <w:sz w:val="24"/>
                <w:szCs w:val="24"/>
                <w:u w:val="single"/>
              </w:rPr>
              <w:t>представляют сведения о своих доходах</w:t>
            </w:r>
            <w:r>
              <w:rPr>
                <w:sz w:val="24"/>
                <w:szCs w:val="24"/>
              </w:rPr>
              <w:t xml:space="preserve">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      </w:r>
            <w:r w:rsidRPr="00825A8B">
              <w:rPr>
                <w:sz w:val="24"/>
                <w:szCs w:val="24"/>
                <w:u w:val="single"/>
              </w:rPr>
              <w:t>высшему должностному лицу субъекта Российской Федерации</w:t>
            </w:r>
            <w:r>
              <w:rPr>
                <w:sz w:val="24"/>
                <w:szCs w:val="24"/>
              </w:rPr>
              <w:t xml:space="preserve"> в порядке, установленном законом субъекта Российской Федерации.</w:t>
            </w:r>
          </w:p>
          <w:p w:rsidR="00B920D7" w:rsidRPr="00CC0253" w:rsidRDefault="00B920D7" w:rsidP="00C21603">
            <w:pPr>
              <w:widowControl/>
              <w:jc w:val="both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20D7" w:rsidRDefault="00B920D7" w:rsidP="00B920D7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4.2 </w:t>
            </w:r>
            <w:r w:rsidRPr="00160B9B">
              <w:rPr>
                <w:sz w:val="24"/>
                <w:szCs w:val="24"/>
              </w:rPr>
              <w:t xml:space="preserve">ст. 12.1 </w:t>
            </w:r>
          </w:p>
          <w:p w:rsidR="00B920D7" w:rsidRDefault="00B920D7" w:rsidP="00B920D7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Федерального закона № 273-ФЗ</w:t>
            </w:r>
          </w:p>
          <w:p w:rsidR="00B920D7" w:rsidRDefault="00B920D7" w:rsidP="00B920D7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  <w:p w:rsidR="00B920D7" w:rsidRDefault="00B920D7" w:rsidP="00B920D7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3 ст. 1 Закона Сахалинской области № 106-ЗО</w:t>
            </w:r>
          </w:p>
          <w:p w:rsidR="00B920D7" w:rsidRPr="00CC0253" w:rsidRDefault="00B920D7" w:rsidP="0002340D">
            <w:pPr>
              <w:widowControl/>
              <w:jc w:val="center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</w:tcBorders>
          </w:tcPr>
          <w:p w:rsidR="00F639C9" w:rsidRPr="00060185" w:rsidRDefault="00F639C9" w:rsidP="00F639C9">
            <w:pPr>
              <w:pStyle w:val="a9"/>
              <w:widowControl/>
              <w:numPr>
                <w:ilvl w:val="0"/>
                <w:numId w:val="11"/>
              </w:numPr>
              <w:ind w:left="33" w:firstLine="0"/>
              <w:jc w:val="both"/>
              <w:outlineLvl w:val="0"/>
              <w:rPr>
                <w:sz w:val="24"/>
                <w:szCs w:val="24"/>
              </w:rPr>
            </w:pPr>
            <w:r w:rsidRPr="00060185">
              <w:rPr>
                <w:sz w:val="24"/>
                <w:szCs w:val="24"/>
              </w:rPr>
              <w:t>Сведения представляются по форме справки, утвержденной Указ</w:t>
            </w:r>
            <w:r>
              <w:rPr>
                <w:sz w:val="24"/>
                <w:szCs w:val="24"/>
              </w:rPr>
              <w:t>ом</w:t>
            </w:r>
            <w:r w:rsidRPr="00060185">
              <w:rPr>
                <w:sz w:val="24"/>
                <w:szCs w:val="24"/>
              </w:rPr>
              <w:t xml:space="preserve"> № 460, заполненной с использованием специального программного обеспечения </w:t>
            </w:r>
            <w:r>
              <w:rPr>
                <w:sz w:val="24"/>
                <w:szCs w:val="24"/>
              </w:rPr>
              <w:t>«</w:t>
            </w:r>
            <w:r w:rsidRPr="00060185">
              <w:rPr>
                <w:sz w:val="24"/>
                <w:szCs w:val="24"/>
              </w:rPr>
              <w:t>Справки БК</w:t>
            </w:r>
            <w:r>
              <w:rPr>
                <w:sz w:val="24"/>
                <w:szCs w:val="24"/>
              </w:rPr>
              <w:t>»</w:t>
            </w:r>
            <w:r w:rsidRPr="00060185">
              <w:rPr>
                <w:sz w:val="24"/>
                <w:szCs w:val="24"/>
              </w:rPr>
              <w:t xml:space="preserve"> </w:t>
            </w:r>
          </w:p>
          <w:p w:rsidR="00F639C9" w:rsidRPr="00060185" w:rsidRDefault="00F639C9" w:rsidP="00F639C9">
            <w:pPr>
              <w:pStyle w:val="a9"/>
              <w:widowControl/>
              <w:numPr>
                <w:ilvl w:val="0"/>
                <w:numId w:val="11"/>
              </w:numPr>
              <w:ind w:left="33" w:firstLine="0"/>
              <w:jc w:val="both"/>
              <w:outlineLvl w:val="0"/>
              <w:rPr>
                <w:sz w:val="24"/>
                <w:szCs w:val="24"/>
              </w:rPr>
            </w:pPr>
            <w:r w:rsidRPr="00060185">
              <w:rPr>
                <w:sz w:val="24"/>
                <w:szCs w:val="24"/>
              </w:rPr>
              <w:t xml:space="preserve">Сведения представляются Губернатору Сахалинской области путем их подачи или направления в </w:t>
            </w:r>
            <w:r>
              <w:rPr>
                <w:sz w:val="24"/>
                <w:szCs w:val="24"/>
              </w:rPr>
              <w:t>управление</w:t>
            </w:r>
            <w:r w:rsidRPr="00060185">
              <w:rPr>
                <w:sz w:val="24"/>
                <w:szCs w:val="24"/>
              </w:rPr>
              <w:t xml:space="preserve"> по профилактике коррупционных и иных правонарушений Правительства Сахалинской области</w:t>
            </w:r>
            <w:r>
              <w:t xml:space="preserve"> </w:t>
            </w:r>
            <w:r w:rsidRPr="00060185">
              <w:rPr>
                <w:sz w:val="24"/>
                <w:szCs w:val="24"/>
              </w:rPr>
              <w:t>лично или посредством почтовой связи.</w:t>
            </w:r>
          </w:p>
          <w:p w:rsidR="00F639C9" w:rsidRDefault="00F639C9" w:rsidP="00B920D7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B920D7" w:rsidRPr="00060185" w:rsidRDefault="00B920D7" w:rsidP="00B920D7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060185">
              <w:rPr>
                <w:sz w:val="24"/>
                <w:szCs w:val="24"/>
              </w:rPr>
              <w:t>Сведения представляют:</w:t>
            </w:r>
          </w:p>
          <w:p w:rsidR="00B920D7" w:rsidRPr="00060185" w:rsidRDefault="00B920D7" w:rsidP="00B920D7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060185">
              <w:rPr>
                <w:sz w:val="24"/>
                <w:szCs w:val="24"/>
              </w:rPr>
              <w:t xml:space="preserve">1) граждане, претендующие на замещение должности главы муниципального образования, избираемого представительным органом муниципального образования, из числа кандидатов, представленных конкурсной комиссией, - </w:t>
            </w:r>
            <w:r w:rsidRPr="00060185">
              <w:rPr>
                <w:sz w:val="24"/>
                <w:szCs w:val="24"/>
                <w:u w:val="single"/>
              </w:rPr>
              <w:t>при подаче документов для участия в конкурсе</w:t>
            </w:r>
            <w:r w:rsidRPr="00060185">
              <w:rPr>
                <w:sz w:val="24"/>
                <w:szCs w:val="24"/>
              </w:rPr>
              <w:t>;</w:t>
            </w:r>
          </w:p>
          <w:p w:rsidR="00B920D7" w:rsidRDefault="00EC64B0" w:rsidP="00B920D7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20D7" w:rsidRPr="00060185">
              <w:rPr>
                <w:sz w:val="24"/>
                <w:szCs w:val="24"/>
              </w:rPr>
              <w:t xml:space="preserve">) граждане, претендующие на замещение должности главы местной администрации по контракту, - </w:t>
            </w:r>
            <w:r w:rsidR="00B920D7" w:rsidRPr="00060185">
              <w:rPr>
                <w:sz w:val="24"/>
                <w:szCs w:val="24"/>
                <w:u w:val="single"/>
              </w:rPr>
              <w:t>при поступлении на муниципальную службу</w:t>
            </w:r>
            <w:r w:rsidR="00B920D7" w:rsidRPr="00060185">
              <w:rPr>
                <w:sz w:val="24"/>
                <w:szCs w:val="24"/>
              </w:rPr>
              <w:t>;</w:t>
            </w:r>
          </w:p>
          <w:p w:rsidR="00EC64B0" w:rsidRPr="00060185" w:rsidRDefault="00EC64B0" w:rsidP="00B920D7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EC64B0">
              <w:rPr>
                <w:sz w:val="24"/>
                <w:szCs w:val="24"/>
              </w:rPr>
              <w:t xml:space="preserve">граждане, претендующие на замещение должности </w:t>
            </w:r>
            <w:r w:rsidRPr="00EC64B0">
              <w:rPr>
                <w:sz w:val="24"/>
                <w:szCs w:val="24"/>
              </w:rPr>
              <w:lastRenderedPageBreak/>
              <w:t xml:space="preserve">председателя, заместителя председателя, аудитора контрольно-счетного органа муниципального образования, - </w:t>
            </w:r>
            <w:r w:rsidRPr="00EC64B0">
              <w:rPr>
                <w:sz w:val="24"/>
                <w:szCs w:val="24"/>
                <w:u w:val="single"/>
              </w:rPr>
              <w:t>при назначении на муниципальную должность</w:t>
            </w:r>
            <w:r w:rsidRPr="00EC64B0">
              <w:rPr>
                <w:sz w:val="24"/>
                <w:szCs w:val="24"/>
              </w:rPr>
              <w:t>;</w:t>
            </w:r>
          </w:p>
          <w:p w:rsidR="00582EBE" w:rsidRDefault="00B920D7" w:rsidP="00EC64B0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60185">
              <w:rPr>
                <w:sz w:val="24"/>
                <w:szCs w:val="24"/>
              </w:rPr>
              <w:t xml:space="preserve">) </w:t>
            </w:r>
            <w:r w:rsidR="00582EBE" w:rsidRPr="00582EBE">
              <w:rPr>
                <w:sz w:val="24"/>
                <w:szCs w:val="24"/>
              </w:rPr>
              <w:t>лица, замещающие муниципальные должности (</w:t>
            </w:r>
            <w:r w:rsidR="00582EBE" w:rsidRPr="00582EBE">
              <w:rPr>
                <w:b/>
                <w:sz w:val="24"/>
                <w:szCs w:val="24"/>
              </w:rPr>
              <w:t>за исключением лиц,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</w:t>
            </w:r>
            <w:r w:rsidR="00582EBE" w:rsidRPr="00582EBE">
              <w:rPr>
                <w:sz w:val="24"/>
                <w:szCs w:val="24"/>
              </w:rPr>
              <w:t xml:space="preserve">), должность главы местной администрации по контракту, ежегодно, </w:t>
            </w:r>
            <w:r w:rsidR="00582EBE" w:rsidRPr="00582EBE">
              <w:rPr>
                <w:sz w:val="24"/>
                <w:szCs w:val="24"/>
                <w:u w:val="single"/>
              </w:rPr>
              <w:t>не позднее 30 апреля года, следующего за отчетным</w:t>
            </w:r>
            <w:r w:rsidR="00582EBE" w:rsidRPr="00582EBE">
              <w:rPr>
                <w:sz w:val="24"/>
                <w:szCs w:val="24"/>
              </w:rPr>
              <w:t>;</w:t>
            </w:r>
          </w:p>
          <w:p w:rsidR="00B920D7" w:rsidRPr="00CC0253" w:rsidRDefault="00582EBE" w:rsidP="00EC64B0">
            <w:pPr>
              <w:widowControl/>
              <w:jc w:val="both"/>
              <w:outlineLvl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="00EC64B0" w:rsidRPr="00EC64B0">
              <w:rPr>
                <w:sz w:val="24"/>
                <w:szCs w:val="24"/>
              </w:rPr>
              <w:t xml:space="preserve">лица, замещающие муниципальную должность депутата представительного органа муниципального образования и осуществляющие свои полномочия на непостоянной основе, - </w:t>
            </w:r>
            <w:r w:rsidR="00EC64B0" w:rsidRPr="00EC64B0">
              <w:rPr>
                <w:sz w:val="24"/>
                <w:szCs w:val="24"/>
                <w:u w:val="single"/>
              </w:rPr>
              <w:t>в течение четырех месяцев со дня избрания</w:t>
            </w:r>
            <w:r w:rsidR="00EC64B0" w:rsidRPr="00EC64B0">
              <w:rPr>
                <w:sz w:val="24"/>
                <w:szCs w:val="24"/>
              </w:rPr>
              <w:t xml:space="preserve"> </w:t>
            </w:r>
            <w:r w:rsidR="00EC64B0" w:rsidRPr="00EC64B0">
              <w:rPr>
                <w:sz w:val="24"/>
                <w:szCs w:val="24"/>
                <w:u w:val="single"/>
              </w:rPr>
              <w:t>депутатом или передачи ему вакантного депутатского мандата.</w:t>
            </w:r>
          </w:p>
        </w:tc>
      </w:tr>
      <w:tr w:rsidR="00B920D7" w:rsidRPr="00132C8C" w:rsidTr="00132C8C">
        <w:trPr>
          <w:trHeight w:val="5156"/>
        </w:trPr>
        <w:tc>
          <w:tcPr>
            <w:tcW w:w="4395" w:type="dxa"/>
            <w:tcBorders>
              <w:top w:val="nil"/>
              <w:right w:val="single" w:sz="4" w:space="0" w:color="auto"/>
            </w:tcBorders>
          </w:tcPr>
          <w:p w:rsidR="005C0145" w:rsidRDefault="00582EBE" w:rsidP="00C21603">
            <w:pPr>
              <w:widowControl/>
              <w:jc w:val="both"/>
              <w:outlineLvl w:val="0"/>
              <w:rPr>
                <w:b/>
                <w:sz w:val="24"/>
                <w:szCs w:val="24"/>
                <w:u w:val="single"/>
              </w:rPr>
            </w:pPr>
            <w:r w:rsidRPr="00582EBE">
              <w:rPr>
                <w:sz w:val="24"/>
                <w:szCs w:val="24"/>
                <w:u w:val="single"/>
              </w:rPr>
              <w:lastRenderedPageBreak/>
              <w:t>Лицо, замещающее</w:t>
            </w:r>
            <w:r w:rsidRPr="00582EBE">
              <w:rPr>
                <w:sz w:val="24"/>
                <w:szCs w:val="24"/>
              </w:rPr>
              <w:t xml:space="preserve"> муниципальную </w:t>
            </w:r>
            <w:r w:rsidRPr="00582EBE">
              <w:rPr>
                <w:sz w:val="24"/>
                <w:szCs w:val="24"/>
                <w:u w:val="single"/>
              </w:rPr>
              <w:t xml:space="preserve">должность </w:t>
            </w:r>
            <w:r w:rsidRPr="002705EC">
              <w:rPr>
                <w:b/>
                <w:sz w:val="24"/>
                <w:szCs w:val="24"/>
                <w:u w:val="single"/>
              </w:rPr>
              <w:t>депутата</w:t>
            </w:r>
            <w:r w:rsidRPr="002705EC">
              <w:rPr>
                <w:b/>
                <w:sz w:val="24"/>
                <w:szCs w:val="24"/>
              </w:rPr>
              <w:t xml:space="preserve"> </w:t>
            </w:r>
            <w:r w:rsidRPr="00582EBE">
              <w:rPr>
                <w:sz w:val="24"/>
                <w:szCs w:val="24"/>
              </w:rPr>
              <w:t xml:space="preserve">представительного органа муниципального образования и </w:t>
            </w:r>
            <w:r w:rsidRPr="00C522AC">
              <w:rPr>
                <w:sz w:val="24"/>
                <w:szCs w:val="24"/>
                <w:u w:val="single"/>
              </w:rPr>
              <w:t>осуществляющее свои полномочия</w:t>
            </w:r>
            <w:r w:rsidRPr="00582EBE">
              <w:rPr>
                <w:sz w:val="24"/>
                <w:szCs w:val="24"/>
              </w:rPr>
              <w:t xml:space="preserve"> </w:t>
            </w:r>
            <w:r w:rsidRPr="00582EBE">
              <w:rPr>
                <w:sz w:val="24"/>
                <w:szCs w:val="24"/>
                <w:u w:val="single"/>
              </w:rPr>
              <w:t xml:space="preserve">на </w:t>
            </w:r>
            <w:r w:rsidRPr="002705EC">
              <w:rPr>
                <w:b/>
                <w:sz w:val="24"/>
                <w:szCs w:val="24"/>
                <w:u w:val="single"/>
              </w:rPr>
              <w:t>непостоянной основе</w:t>
            </w:r>
            <w:r w:rsidR="005C0145">
              <w:rPr>
                <w:b/>
                <w:sz w:val="24"/>
                <w:szCs w:val="24"/>
                <w:u w:val="single"/>
              </w:rPr>
              <w:t>:</w:t>
            </w:r>
          </w:p>
          <w:p w:rsidR="00F31C24" w:rsidRDefault="00F31C24" w:rsidP="00C21603">
            <w:pPr>
              <w:widowControl/>
              <w:jc w:val="both"/>
              <w:outlineLvl w:val="0"/>
              <w:rPr>
                <w:b/>
                <w:sz w:val="24"/>
                <w:szCs w:val="24"/>
                <w:u w:val="single"/>
              </w:rPr>
            </w:pPr>
          </w:p>
          <w:p w:rsidR="00582EBE" w:rsidRDefault="005C0145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582EBE" w:rsidRPr="00582EBE">
              <w:rPr>
                <w:sz w:val="24"/>
                <w:szCs w:val="24"/>
              </w:rPr>
              <w:t xml:space="preserve"> в случаях, предусмотренных ч</w:t>
            </w:r>
            <w:r w:rsidR="00582EBE">
              <w:rPr>
                <w:sz w:val="24"/>
                <w:szCs w:val="24"/>
              </w:rPr>
              <w:t>.</w:t>
            </w:r>
            <w:r w:rsidR="00582EBE" w:rsidRPr="00582EBE">
              <w:rPr>
                <w:sz w:val="24"/>
                <w:szCs w:val="24"/>
              </w:rPr>
              <w:t xml:space="preserve"> 1 ст</w:t>
            </w:r>
            <w:r w:rsidR="00582EBE">
              <w:rPr>
                <w:sz w:val="24"/>
                <w:szCs w:val="24"/>
              </w:rPr>
              <w:t>.</w:t>
            </w:r>
            <w:r w:rsidR="00582EBE" w:rsidRPr="00582EBE">
              <w:rPr>
                <w:sz w:val="24"/>
                <w:szCs w:val="24"/>
              </w:rPr>
              <w:t xml:space="preserve"> 3 Федерального закона </w:t>
            </w:r>
            <w:r w:rsidR="00582EBE">
              <w:rPr>
                <w:sz w:val="24"/>
                <w:szCs w:val="24"/>
              </w:rPr>
              <w:t>№</w:t>
            </w:r>
            <w:r w:rsidR="00582EBE" w:rsidRPr="00582EBE">
              <w:rPr>
                <w:sz w:val="24"/>
                <w:szCs w:val="24"/>
              </w:rPr>
              <w:t xml:space="preserve"> 230-ФЗ, </w:t>
            </w:r>
            <w:r w:rsidR="00582EBE" w:rsidRPr="002705EC">
              <w:rPr>
                <w:sz w:val="24"/>
                <w:szCs w:val="24"/>
                <w:u w:val="single"/>
              </w:rPr>
              <w:t>представляет сведения о доходах, расходах, об имуществе и обязательствах имущественного характера</w:t>
            </w:r>
            <w:r w:rsidR="00582EBE" w:rsidRPr="002705EC">
              <w:rPr>
                <w:sz w:val="24"/>
                <w:szCs w:val="24"/>
              </w:rPr>
              <w:t xml:space="preserve"> </w:t>
            </w:r>
            <w:r w:rsidR="00582EBE" w:rsidRPr="00582EBE">
              <w:rPr>
                <w:sz w:val="24"/>
                <w:szCs w:val="24"/>
              </w:rPr>
              <w:t xml:space="preserve">в соответствии с законодательством Российской Федерации. </w:t>
            </w:r>
          </w:p>
          <w:p w:rsidR="00582EBE" w:rsidRDefault="00582EBE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582EBE" w:rsidRDefault="00582EBE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2705EC" w:rsidRDefault="002705EC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2705EC" w:rsidRDefault="002705EC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2705EC" w:rsidRDefault="002705EC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2705EC" w:rsidRDefault="002705EC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2705EC" w:rsidRDefault="002705EC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2705EC" w:rsidRDefault="002705EC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2705EC" w:rsidRDefault="002705EC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2705EC" w:rsidRDefault="002705EC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2705EC" w:rsidRDefault="002705EC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2705EC" w:rsidRDefault="002705EC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2705EC" w:rsidRDefault="002705EC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2705EC" w:rsidRDefault="002705EC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F31C24" w:rsidRDefault="00F31C24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F31C24" w:rsidRDefault="00F31C24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F31C24" w:rsidRDefault="00F31C24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F31C24" w:rsidRDefault="00F31C24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F31C24" w:rsidRDefault="00F31C24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F31C24" w:rsidRDefault="00F31C24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2705EC" w:rsidRDefault="002705EC" w:rsidP="00C2160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  <w:p w:rsidR="00B920D7" w:rsidRPr="00F31C24" w:rsidRDefault="00F31C24" w:rsidP="00F31C24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F31C24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="009818C0" w:rsidRPr="00F31C24">
              <w:rPr>
                <w:sz w:val="24"/>
                <w:szCs w:val="24"/>
              </w:rPr>
              <w:t xml:space="preserve">В случае, </w:t>
            </w:r>
            <w:r w:rsidR="009818C0" w:rsidRPr="00F31C24">
              <w:rPr>
                <w:sz w:val="24"/>
                <w:szCs w:val="24"/>
                <w:u w:val="single"/>
              </w:rPr>
              <w:t>если в течение отчетного периода сделки</w:t>
            </w:r>
            <w:r w:rsidR="009818C0" w:rsidRPr="00F31C24">
              <w:rPr>
                <w:sz w:val="24"/>
                <w:szCs w:val="24"/>
              </w:rPr>
              <w:t xml:space="preserve">, предусмотренные ч. 1 ст. 3 Федерального закона № 230-ФЗ, общая сумма которых превышает общий доход данного лица и его супруги (супруга) за три последних года, предшествующих отчетному периоду, </w:t>
            </w:r>
            <w:r w:rsidR="009818C0" w:rsidRPr="00F31C24">
              <w:rPr>
                <w:sz w:val="24"/>
                <w:szCs w:val="24"/>
                <w:u w:val="single"/>
              </w:rPr>
              <w:t xml:space="preserve">не совершались, </w:t>
            </w:r>
            <w:r w:rsidR="009818C0" w:rsidRPr="00F31C24">
              <w:rPr>
                <w:b/>
                <w:sz w:val="24"/>
                <w:szCs w:val="24"/>
                <w:u w:val="single"/>
              </w:rPr>
              <w:t>л</w:t>
            </w:r>
            <w:r w:rsidR="002705EC" w:rsidRPr="00F31C24">
              <w:rPr>
                <w:b/>
                <w:sz w:val="24"/>
                <w:szCs w:val="24"/>
                <w:u w:val="single"/>
              </w:rPr>
              <w:t>ицо, замещающее</w:t>
            </w:r>
            <w:r w:rsidR="002705EC" w:rsidRPr="00F31C24">
              <w:rPr>
                <w:sz w:val="24"/>
                <w:szCs w:val="24"/>
              </w:rPr>
              <w:t xml:space="preserve"> муниципальную </w:t>
            </w:r>
            <w:r w:rsidR="002705EC" w:rsidRPr="00F31C24">
              <w:rPr>
                <w:b/>
                <w:sz w:val="24"/>
                <w:szCs w:val="24"/>
                <w:u w:val="single"/>
              </w:rPr>
              <w:t>должность</w:t>
            </w:r>
            <w:r w:rsidR="002705EC" w:rsidRPr="00F31C24">
              <w:rPr>
                <w:sz w:val="24"/>
                <w:szCs w:val="24"/>
                <w:u w:val="single"/>
              </w:rPr>
              <w:t xml:space="preserve"> </w:t>
            </w:r>
            <w:r w:rsidR="002705EC" w:rsidRPr="00F31C24">
              <w:rPr>
                <w:b/>
                <w:sz w:val="24"/>
                <w:szCs w:val="24"/>
                <w:u w:val="single"/>
              </w:rPr>
              <w:t>депутата</w:t>
            </w:r>
            <w:r w:rsidR="002705EC" w:rsidRPr="00F31C24">
              <w:rPr>
                <w:sz w:val="24"/>
                <w:szCs w:val="24"/>
              </w:rPr>
              <w:t xml:space="preserve"> представительного органа муниципального образования и </w:t>
            </w:r>
            <w:r w:rsidR="002705EC" w:rsidRPr="00F31C24">
              <w:rPr>
                <w:b/>
                <w:sz w:val="24"/>
                <w:szCs w:val="24"/>
                <w:u w:val="single"/>
              </w:rPr>
              <w:t>осуществляющее свои полномочия</w:t>
            </w:r>
            <w:r w:rsidR="002705EC" w:rsidRPr="00F31C24">
              <w:rPr>
                <w:sz w:val="24"/>
                <w:szCs w:val="24"/>
              </w:rPr>
              <w:t xml:space="preserve"> </w:t>
            </w:r>
            <w:r w:rsidR="002705EC" w:rsidRPr="00F31C24">
              <w:rPr>
                <w:b/>
                <w:sz w:val="24"/>
                <w:szCs w:val="24"/>
                <w:u w:val="single"/>
              </w:rPr>
              <w:t>на непостоянной основе, сообщает об этом</w:t>
            </w:r>
            <w:r w:rsidR="002705EC" w:rsidRPr="00F31C24">
              <w:rPr>
                <w:sz w:val="24"/>
                <w:szCs w:val="24"/>
              </w:rPr>
              <w:t xml:space="preserve"> высшему должностному лицу субъекта Российской Федерации в порядке, установленном законом субъекта Российской Федерации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1C24" w:rsidRDefault="00F31C24" w:rsidP="00B920D7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  <w:p w:rsidR="00F31C24" w:rsidRDefault="00F31C24" w:rsidP="00B920D7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  <w:p w:rsidR="00F31C24" w:rsidRDefault="00F31C24" w:rsidP="00B920D7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  <w:p w:rsidR="00F31C24" w:rsidRDefault="00F31C24" w:rsidP="00B920D7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  <w:p w:rsidR="00F31C24" w:rsidRDefault="00F31C24" w:rsidP="00B920D7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  <w:p w:rsidR="00F31C24" w:rsidRDefault="00F31C24" w:rsidP="00B920D7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  <w:p w:rsidR="00F31C24" w:rsidRDefault="00F31C24" w:rsidP="00B920D7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  <w:p w:rsidR="00F31C24" w:rsidRDefault="00F31C24" w:rsidP="00B920D7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  <w:p w:rsidR="00F31C24" w:rsidRDefault="00F31C24" w:rsidP="00B920D7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  <w:p w:rsidR="00F31C24" w:rsidRDefault="00F31C24" w:rsidP="00B920D7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  <w:p w:rsidR="00F31C24" w:rsidRDefault="00F31C24" w:rsidP="00B920D7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  <w:p w:rsidR="00F31C24" w:rsidRDefault="00F31C24" w:rsidP="00B920D7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  <w:p w:rsidR="00B920D7" w:rsidRDefault="00B920D7" w:rsidP="00B920D7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4.2 </w:t>
            </w:r>
            <w:r w:rsidRPr="00160B9B">
              <w:rPr>
                <w:sz w:val="24"/>
                <w:szCs w:val="24"/>
              </w:rPr>
              <w:t xml:space="preserve">ст. 12.1 </w:t>
            </w:r>
          </w:p>
          <w:p w:rsidR="00B920D7" w:rsidRDefault="00B920D7" w:rsidP="00B920D7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160B9B">
              <w:rPr>
                <w:sz w:val="24"/>
                <w:szCs w:val="24"/>
              </w:rPr>
              <w:t>Федерального закона № 273-ФЗ</w:t>
            </w:r>
          </w:p>
          <w:p w:rsidR="00B920D7" w:rsidRDefault="00B920D7" w:rsidP="0002340D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  <w:p w:rsidR="002705EC" w:rsidRDefault="002705EC" w:rsidP="0002340D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1 ст. </w:t>
            </w:r>
            <w:r w:rsidRPr="002705EC">
              <w:rPr>
                <w:sz w:val="24"/>
                <w:szCs w:val="24"/>
              </w:rPr>
              <w:t>Федерального закона № 230-ФЗ</w:t>
            </w:r>
          </w:p>
          <w:p w:rsidR="002705EC" w:rsidRDefault="002705EC" w:rsidP="0002340D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  <w:p w:rsidR="002705EC" w:rsidRPr="002705EC" w:rsidRDefault="002705EC" w:rsidP="0002340D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5.2 ст. 1 Закона</w:t>
            </w:r>
            <w:r>
              <w:t xml:space="preserve"> </w:t>
            </w:r>
            <w:r w:rsidRPr="002705EC">
              <w:rPr>
                <w:sz w:val="24"/>
                <w:szCs w:val="24"/>
              </w:rPr>
              <w:t>Сахалинской области № 106-ЗО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</w:tcBorders>
          </w:tcPr>
          <w:p w:rsidR="00F31C24" w:rsidRDefault="00F31C24" w:rsidP="0002340D">
            <w:pPr>
              <w:pStyle w:val="a9"/>
              <w:widowControl/>
              <w:ind w:left="33"/>
              <w:jc w:val="both"/>
              <w:outlineLvl w:val="0"/>
              <w:rPr>
                <w:sz w:val="24"/>
                <w:szCs w:val="24"/>
              </w:rPr>
            </w:pPr>
          </w:p>
          <w:p w:rsidR="00F31C24" w:rsidRDefault="00F31C24" w:rsidP="0002340D">
            <w:pPr>
              <w:pStyle w:val="a9"/>
              <w:widowControl/>
              <w:ind w:left="33"/>
              <w:jc w:val="both"/>
              <w:outlineLvl w:val="0"/>
              <w:rPr>
                <w:sz w:val="24"/>
                <w:szCs w:val="24"/>
              </w:rPr>
            </w:pPr>
          </w:p>
          <w:p w:rsidR="00F31C24" w:rsidRDefault="00F31C24" w:rsidP="0002340D">
            <w:pPr>
              <w:pStyle w:val="a9"/>
              <w:widowControl/>
              <w:ind w:left="33"/>
              <w:jc w:val="both"/>
              <w:outlineLvl w:val="0"/>
              <w:rPr>
                <w:sz w:val="24"/>
                <w:szCs w:val="24"/>
              </w:rPr>
            </w:pPr>
          </w:p>
          <w:p w:rsidR="00F31C24" w:rsidRDefault="00F31C24" w:rsidP="0002340D">
            <w:pPr>
              <w:pStyle w:val="a9"/>
              <w:widowControl/>
              <w:ind w:left="33"/>
              <w:jc w:val="both"/>
              <w:outlineLvl w:val="0"/>
              <w:rPr>
                <w:sz w:val="24"/>
                <w:szCs w:val="24"/>
              </w:rPr>
            </w:pPr>
          </w:p>
          <w:p w:rsidR="00F31C24" w:rsidRDefault="00F31C24" w:rsidP="0002340D">
            <w:pPr>
              <w:pStyle w:val="a9"/>
              <w:widowControl/>
              <w:ind w:left="33"/>
              <w:jc w:val="both"/>
              <w:outlineLvl w:val="0"/>
              <w:rPr>
                <w:sz w:val="24"/>
                <w:szCs w:val="24"/>
              </w:rPr>
            </w:pPr>
          </w:p>
          <w:p w:rsidR="00F31C24" w:rsidRDefault="00F31C24" w:rsidP="0002340D">
            <w:pPr>
              <w:pStyle w:val="a9"/>
              <w:widowControl/>
              <w:ind w:left="33"/>
              <w:jc w:val="both"/>
              <w:outlineLvl w:val="0"/>
              <w:rPr>
                <w:sz w:val="24"/>
                <w:szCs w:val="24"/>
              </w:rPr>
            </w:pPr>
          </w:p>
          <w:p w:rsidR="00B920D7" w:rsidRDefault="00F31C24" w:rsidP="0002340D">
            <w:pPr>
              <w:pStyle w:val="a9"/>
              <w:widowControl/>
              <w:ind w:left="3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2705EC" w:rsidRPr="002705EC">
              <w:rPr>
                <w:sz w:val="24"/>
                <w:szCs w:val="24"/>
              </w:rPr>
              <w:t xml:space="preserve">Губернатору Сахалинской области </w:t>
            </w:r>
            <w:r w:rsidR="002705EC" w:rsidRPr="002705EC">
              <w:rPr>
                <w:sz w:val="24"/>
                <w:szCs w:val="24"/>
                <w:u w:val="single"/>
              </w:rPr>
              <w:t>представляются сведения о доходах, расходах, об имуществе и обязательствах имущественного характера</w:t>
            </w:r>
            <w:r w:rsidR="002705EC" w:rsidRPr="002705EC">
              <w:rPr>
                <w:sz w:val="24"/>
                <w:szCs w:val="24"/>
              </w:rPr>
              <w:t xml:space="preserve"> депутата, его супруг</w:t>
            </w:r>
            <w:r w:rsidR="00C522AC">
              <w:rPr>
                <w:sz w:val="24"/>
                <w:szCs w:val="24"/>
              </w:rPr>
              <w:t>и</w:t>
            </w:r>
            <w:r w:rsidR="002705EC" w:rsidRPr="002705EC">
              <w:rPr>
                <w:sz w:val="24"/>
                <w:szCs w:val="24"/>
              </w:rPr>
              <w:t xml:space="preserve"> (супруг</w:t>
            </w:r>
            <w:r w:rsidR="00C522AC">
              <w:rPr>
                <w:sz w:val="24"/>
                <w:szCs w:val="24"/>
              </w:rPr>
              <w:t>а</w:t>
            </w:r>
            <w:r w:rsidR="002705EC" w:rsidRPr="002705EC">
              <w:rPr>
                <w:sz w:val="24"/>
                <w:szCs w:val="24"/>
              </w:rPr>
              <w:t>) и (или) несовершеннолетни</w:t>
            </w:r>
            <w:r w:rsidR="00C522AC">
              <w:rPr>
                <w:sz w:val="24"/>
                <w:szCs w:val="24"/>
              </w:rPr>
              <w:t>х</w:t>
            </w:r>
            <w:r w:rsidR="002705EC" w:rsidRPr="002705EC">
              <w:rPr>
                <w:sz w:val="24"/>
                <w:szCs w:val="24"/>
              </w:rPr>
              <w:t xml:space="preserve"> дет</w:t>
            </w:r>
            <w:r w:rsidR="00C522AC">
              <w:rPr>
                <w:sz w:val="24"/>
                <w:szCs w:val="24"/>
              </w:rPr>
              <w:t>ей</w:t>
            </w:r>
            <w:r w:rsidR="002705EC">
              <w:rPr>
                <w:sz w:val="24"/>
                <w:szCs w:val="24"/>
              </w:rPr>
              <w:t xml:space="preserve"> </w:t>
            </w:r>
            <w:r w:rsidR="002705EC" w:rsidRPr="002705EC">
              <w:rPr>
                <w:b/>
                <w:sz w:val="24"/>
                <w:szCs w:val="24"/>
              </w:rPr>
              <w:t>в</w:t>
            </w:r>
            <w:r w:rsidR="00582EBE" w:rsidRPr="002705EC">
              <w:rPr>
                <w:b/>
                <w:sz w:val="24"/>
                <w:szCs w:val="24"/>
              </w:rPr>
              <w:t xml:space="preserve"> случае совершения</w:t>
            </w:r>
            <w:r w:rsidR="00582EBE" w:rsidRPr="002705EC">
              <w:rPr>
                <w:sz w:val="24"/>
                <w:szCs w:val="24"/>
              </w:rPr>
              <w:t xml:space="preserve"> </w:t>
            </w:r>
            <w:r w:rsidR="002705EC" w:rsidRPr="002705EC">
              <w:rPr>
                <w:sz w:val="24"/>
                <w:szCs w:val="24"/>
              </w:rPr>
              <w:t xml:space="preserve">депутатом, его супругой (супругом) и (или) несовершеннолетними детьми </w:t>
            </w:r>
            <w:r w:rsidR="00582EBE" w:rsidRPr="002705EC">
              <w:rPr>
                <w:b/>
                <w:sz w:val="24"/>
                <w:szCs w:val="24"/>
              </w:rPr>
              <w:t>в отчетном году сделок</w:t>
            </w:r>
            <w:r w:rsidR="00582EBE" w:rsidRPr="002705EC">
              <w:rPr>
                <w:sz w:val="24"/>
                <w:szCs w:val="24"/>
              </w:rPr>
              <w:t xml:space="preserve">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</w:t>
            </w:r>
            <w:r w:rsidR="00582EBE" w:rsidRPr="002705EC">
              <w:rPr>
                <w:sz w:val="24"/>
                <w:szCs w:val="24"/>
              </w:rPr>
              <w:lastRenderedPageBreak/>
              <w:t xml:space="preserve">финансовых активов, цифровой валюты, совершенной, </w:t>
            </w:r>
            <w:r w:rsidR="00582EBE" w:rsidRPr="002705EC">
              <w:rPr>
                <w:b/>
                <w:sz w:val="24"/>
                <w:szCs w:val="24"/>
              </w:rPr>
              <w:t>если общая сумма таких сделок превышает общий доход данного лица и его супруги (супруга) за три последних года</w:t>
            </w:r>
            <w:r w:rsidR="00582EBE" w:rsidRPr="002705EC">
              <w:rPr>
                <w:sz w:val="24"/>
                <w:szCs w:val="24"/>
              </w:rPr>
              <w:t xml:space="preserve">, предшествующих отчетному </w:t>
            </w:r>
            <w:r w:rsidR="002705EC" w:rsidRPr="002705EC">
              <w:rPr>
                <w:sz w:val="24"/>
                <w:szCs w:val="24"/>
              </w:rPr>
              <w:t>периоду</w:t>
            </w:r>
            <w:r w:rsidR="002705EC">
              <w:rPr>
                <w:sz w:val="24"/>
                <w:szCs w:val="24"/>
              </w:rPr>
              <w:t>.</w:t>
            </w:r>
          </w:p>
          <w:p w:rsidR="009818C0" w:rsidRDefault="009818C0" w:rsidP="0002340D">
            <w:pPr>
              <w:pStyle w:val="a9"/>
              <w:widowControl/>
              <w:ind w:left="33"/>
              <w:jc w:val="both"/>
              <w:outlineLvl w:val="0"/>
              <w:rPr>
                <w:sz w:val="24"/>
                <w:szCs w:val="24"/>
              </w:rPr>
            </w:pPr>
          </w:p>
          <w:p w:rsidR="009818C0" w:rsidRDefault="009818C0" w:rsidP="0002340D">
            <w:pPr>
              <w:pStyle w:val="a9"/>
              <w:widowControl/>
              <w:ind w:left="33"/>
              <w:jc w:val="both"/>
              <w:outlineLvl w:val="0"/>
              <w:rPr>
                <w:sz w:val="24"/>
                <w:szCs w:val="24"/>
              </w:rPr>
            </w:pPr>
          </w:p>
          <w:p w:rsidR="009818C0" w:rsidRDefault="009818C0" w:rsidP="0002340D">
            <w:pPr>
              <w:pStyle w:val="a9"/>
              <w:widowControl/>
              <w:ind w:left="33"/>
              <w:jc w:val="both"/>
              <w:outlineLvl w:val="0"/>
              <w:rPr>
                <w:sz w:val="24"/>
                <w:szCs w:val="24"/>
              </w:rPr>
            </w:pPr>
          </w:p>
          <w:p w:rsidR="009818C0" w:rsidRPr="00F31C24" w:rsidRDefault="00F31C24" w:rsidP="00F31C24">
            <w:pPr>
              <w:widowControl/>
              <w:ind w:left="33"/>
              <w:jc w:val="both"/>
              <w:outlineLvl w:val="0"/>
              <w:rPr>
                <w:sz w:val="24"/>
                <w:szCs w:val="24"/>
              </w:rPr>
            </w:pPr>
            <w:r w:rsidRPr="00F31C24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="009818C0" w:rsidRPr="00F31C24">
              <w:rPr>
                <w:sz w:val="24"/>
                <w:szCs w:val="24"/>
              </w:rPr>
              <w:t xml:space="preserve">Губернатору Сахалинской области </w:t>
            </w:r>
            <w:r w:rsidR="009818C0" w:rsidRPr="00F31C24">
              <w:rPr>
                <w:sz w:val="24"/>
                <w:szCs w:val="24"/>
                <w:u w:val="single"/>
              </w:rPr>
              <w:t xml:space="preserve">представляется уведомление </w:t>
            </w:r>
            <w:r w:rsidR="009818C0" w:rsidRPr="00F31C24">
              <w:rPr>
                <w:sz w:val="24"/>
                <w:szCs w:val="24"/>
              </w:rPr>
              <w:t>по форме, утвержденной Законом Сахалинской области № 106-ЗО</w:t>
            </w:r>
            <w:r>
              <w:rPr>
                <w:sz w:val="24"/>
                <w:szCs w:val="24"/>
              </w:rPr>
              <w:t xml:space="preserve"> (форма в приложении 1)</w:t>
            </w:r>
            <w:r w:rsidR="009818C0" w:rsidRPr="00F31C24">
              <w:rPr>
                <w:sz w:val="24"/>
                <w:szCs w:val="24"/>
              </w:rPr>
              <w:t>.</w:t>
            </w:r>
          </w:p>
          <w:p w:rsidR="009818C0" w:rsidRDefault="009818C0" w:rsidP="0002340D">
            <w:pPr>
              <w:pStyle w:val="a9"/>
              <w:widowControl/>
              <w:ind w:left="33"/>
              <w:jc w:val="both"/>
              <w:outlineLvl w:val="0"/>
              <w:rPr>
                <w:sz w:val="24"/>
                <w:szCs w:val="24"/>
              </w:rPr>
            </w:pPr>
          </w:p>
          <w:p w:rsidR="009818C0" w:rsidRDefault="009818C0" w:rsidP="0002340D">
            <w:pPr>
              <w:pStyle w:val="a9"/>
              <w:widowControl/>
              <w:ind w:left="33"/>
              <w:jc w:val="both"/>
              <w:outlineLvl w:val="0"/>
              <w:rPr>
                <w:sz w:val="24"/>
                <w:szCs w:val="24"/>
              </w:rPr>
            </w:pPr>
          </w:p>
          <w:p w:rsidR="009818C0" w:rsidRDefault="009818C0" w:rsidP="0002340D">
            <w:pPr>
              <w:pStyle w:val="a9"/>
              <w:widowControl/>
              <w:ind w:left="33"/>
              <w:jc w:val="both"/>
              <w:outlineLvl w:val="0"/>
              <w:rPr>
                <w:sz w:val="24"/>
                <w:szCs w:val="24"/>
              </w:rPr>
            </w:pPr>
          </w:p>
          <w:p w:rsidR="009818C0" w:rsidRDefault="009818C0" w:rsidP="0002340D">
            <w:pPr>
              <w:pStyle w:val="a9"/>
              <w:widowControl/>
              <w:ind w:left="33"/>
              <w:jc w:val="both"/>
              <w:outlineLvl w:val="0"/>
              <w:rPr>
                <w:sz w:val="24"/>
                <w:szCs w:val="24"/>
              </w:rPr>
            </w:pPr>
          </w:p>
          <w:p w:rsidR="009818C0" w:rsidRDefault="009818C0" w:rsidP="0002340D">
            <w:pPr>
              <w:pStyle w:val="a9"/>
              <w:widowControl/>
              <w:ind w:left="33"/>
              <w:jc w:val="both"/>
              <w:outlineLvl w:val="0"/>
              <w:rPr>
                <w:sz w:val="24"/>
                <w:szCs w:val="24"/>
              </w:rPr>
            </w:pPr>
          </w:p>
          <w:p w:rsidR="00F31C24" w:rsidRDefault="00F31C24" w:rsidP="009818C0">
            <w:pPr>
              <w:widowControl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31C24" w:rsidRDefault="00F31C24" w:rsidP="009818C0">
            <w:pPr>
              <w:widowControl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31C24" w:rsidRDefault="00F31C24" w:rsidP="009818C0">
            <w:pPr>
              <w:widowControl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31C24" w:rsidRDefault="00F31C24" w:rsidP="009818C0">
            <w:pPr>
              <w:widowControl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31C24" w:rsidRDefault="00F31C24" w:rsidP="009818C0">
            <w:pPr>
              <w:widowControl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F31C24" w:rsidRDefault="00F31C24" w:rsidP="009818C0">
            <w:pPr>
              <w:widowControl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9818C0" w:rsidRDefault="009818C0" w:rsidP="00F31C24">
            <w:pPr>
              <w:widowControl/>
              <w:jc w:val="both"/>
              <w:outlineLvl w:val="0"/>
              <w:rPr>
                <w:i/>
                <w:sz w:val="24"/>
                <w:szCs w:val="24"/>
              </w:rPr>
            </w:pPr>
            <w:r w:rsidRPr="009818C0">
              <w:rPr>
                <w:i/>
                <w:sz w:val="24"/>
                <w:szCs w:val="24"/>
              </w:rPr>
              <w:t>*Сведения о доходах или уведомление представляются Губернатору Сахалинской области путем их подачи или направления в управление по профилактике коррупционных и иных правонарушений Правительства Сахалинской области</w:t>
            </w:r>
            <w:r w:rsidRPr="009818C0">
              <w:rPr>
                <w:i/>
              </w:rPr>
              <w:t xml:space="preserve"> </w:t>
            </w:r>
            <w:r w:rsidRPr="009818C0">
              <w:rPr>
                <w:i/>
                <w:sz w:val="24"/>
                <w:szCs w:val="24"/>
              </w:rPr>
              <w:t>лично или посредством почтовой связи</w:t>
            </w:r>
            <w:r>
              <w:rPr>
                <w:i/>
                <w:sz w:val="24"/>
                <w:szCs w:val="24"/>
              </w:rPr>
              <w:t xml:space="preserve"> до 30 апреля</w:t>
            </w:r>
            <w:r>
              <w:t xml:space="preserve"> </w:t>
            </w:r>
            <w:r w:rsidRPr="009818C0">
              <w:rPr>
                <w:i/>
                <w:sz w:val="24"/>
                <w:szCs w:val="24"/>
              </w:rPr>
              <w:t>года, следующего за отчетным.</w:t>
            </w:r>
          </w:p>
          <w:p w:rsidR="00F31C24" w:rsidRPr="002705EC" w:rsidRDefault="00F31C24" w:rsidP="00F31C24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AD7E30" w:rsidRPr="00160B9B" w:rsidTr="00F6122B">
        <w:tc>
          <w:tcPr>
            <w:tcW w:w="4395" w:type="dxa"/>
          </w:tcPr>
          <w:p w:rsidR="00AD7E30" w:rsidRDefault="00AD7E30" w:rsidP="00803D3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AD7E30">
              <w:rPr>
                <w:sz w:val="24"/>
                <w:szCs w:val="24"/>
              </w:rPr>
              <w:lastRenderedPageBreak/>
              <w:t>Лицо, замещающее</w:t>
            </w:r>
            <w:r w:rsidR="00803D33">
              <w:rPr>
                <w:sz w:val="24"/>
                <w:szCs w:val="24"/>
              </w:rPr>
              <w:t xml:space="preserve"> </w:t>
            </w:r>
            <w:r w:rsidR="00803D33" w:rsidRPr="00803D33">
              <w:rPr>
                <w:sz w:val="24"/>
                <w:szCs w:val="24"/>
              </w:rPr>
              <w:t>муниципальн</w:t>
            </w:r>
            <w:r w:rsidR="00803D33">
              <w:rPr>
                <w:sz w:val="24"/>
                <w:szCs w:val="24"/>
              </w:rPr>
              <w:t>ую</w:t>
            </w:r>
            <w:r w:rsidR="00803D33" w:rsidRPr="00803D33">
              <w:rPr>
                <w:sz w:val="24"/>
                <w:szCs w:val="24"/>
              </w:rPr>
              <w:t xml:space="preserve"> должност</w:t>
            </w:r>
            <w:r w:rsidR="00803D33">
              <w:rPr>
                <w:sz w:val="24"/>
                <w:szCs w:val="24"/>
              </w:rPr>
              <w:t>ь</w:t>
            </w:r>
            <w:r w:rsidRPr="00AD7E30">
              <w:rPr>
                <w:sz w:val="24"/>
                <w:szCs w:val="24"/>
              </w:rPr>
              <w:t xml:space="preserve">, </w:t>
            </w:r>
            <w:r w:rsidRPr="00803D33">
              <w:rPr>
                <w:b/>
                <w:sz w:val="24"/>
                <w:szCs w:val="24"/>
              </w:rPr>
              <w:t>обязано</w:t>
            </w:r>
            <w:r w:rsidRPr="00AD7E30">
              <w:rPr>
                <w:sz w:val="24"/>
                <w:szCs w:val="24"/>
              </w:rPr>
              <w:t xml:space="preserve"> </w:t>
            </w:r>
            <w:r w:rsidRPr="00803D33">
              <w:rPr>
                <w:sz w:val="24"/>
                <w:szCs w:val="24"/>
                <w:u w:val="single"/>
              </w:rPr>
              <w:t>ежегодно в сроки, установленные для представления сведений о доходах</w:t>
            </w:r>
            <w:r w:rsidRPr="00AD7E30">
              <w:rPr>
                <w:sz w:val="24"/>
                <w:szCs w:val="24"/>
              </w:rPr>
              <w:t xml:space="preserve">, об имуществе и обязательствах имущественного характера, </w:t>
            </w:r>
            <w:r w:rsidRPr="00803D33">
              <w:rPr>
                <w:sz w:val="24"/>
                <w:szCs w:val="24"/>
                <w:u w:val="single"/>
              </w:rPr>
              <w:t>представлять сведения о своих расходах</w:t>
            </w:r>
            <w:r w:rsidRPr="00AD7E30">
              <w:rPr>
                <w:sz w:val="24"/>
                <w:szCs w:val="24"/>
              </w:rPr>
              <w:t xml:space="preserve">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</w:t>
            </w:r>
            <w:r w:rsidRPr="00AD7E30">
              <w:rPr>
                <w:sz w:val="24"/>
                <w:szCs w:val="24"/>
              </w:rPr>
              <w:lastRenderedPageBreak/>
              <w:t>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      </w:r>
          </w:p>
          <w:p w:rsidR="001E0518" w:rsidRPr="00060185" w:rsidRDefault="001E0518" w:rsidP="00803D3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03D33" w:rsidRDefault="00803D33" w:rsidP="00160B9B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ч. 1 ст. 2, ч. 1 ст. 3 </w:t>
            </w:r>
          </w:p>
          <w:p w:rsidR="00AD7E30" w:rsidRDefault="00803D33" w:rsidP="00160B9B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закона № 230-ФЗ</w:t>
            </w:r>
          </w:p>
        </w:tc>
        <w:tc>
          <w:tcPr>
            <w:tcW w:w="3827" w:type="dxa"/>
          </w:tcPr>
          <w:p w:rsidR="00DA4864" w:rsidRDefault="00803D33" w:rsidP="00803D3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представляются</w:t>
            </w:r>
            <w:r w:rsidR="00DA4864">
              <w:rPr>
                <w:sz w:val="24"/>
                <w:szCs w:val="24"/>
              </w:rPr>
              <w:t>:</w:t>
            </w:r>
          </w:p>
          <w:p w:rsidR="00DA4864" w:rsidRDefault="00DA4864" w:rsidP="00803D3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03D33">
              <w:rPr>
                <w:sz w:val="24"/>
                <w:szCs w:val="24"/>
              </w:rPr>
              <w:t>путем заполнения соответствующего раздела справки о доходах, расходах, об имуществе и обязательствах имущественного характера</w:t>
            </w:r>
            <w:r>
              <w:rPr>
                <w:sz w:val="24"/>
                <w:szCs w:val="24"/>
              </w:rPr>
              <w:t>;</w:t>
            </w:r>
          </w:p>
          <w:p w:rsidR="00803D33" w:rsidRPr="00803D33" w:rsidRDefault="00DA4864" w:rsidP="00803D3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03D33">
              <w:rPr>
                <w:sz w:val="24"/>
                <w:szCs w:val="24"/>
              </w:rPr>
              <w:t xml:space="preserve"> </w:t>
            </w:r>
            <w:r w:rsidR="00803D33" w:rsidRPr="00803D33">
              <w:rPr>
                <w:sz w:val="24"/>
                <w:szCs w:val="24"/>
              </w:rPr>
              <w:t>в порядке и сроки, установленные для представления сведений о доходах, об имуществе и обязательствах имущественного характера.</w:t>
            </w:r>
          </w:p>
        </w:tc>
      </w:tr>
      <w:tr w:rsidR="00060185" w:rsidRPr="00160B9B" w:rsidTr="00F6122B">
        <w:tc>
          <w:tcPr>
            <w:tcW w:w="4395" w:type="dxa"/>
          </w:tcPr>
          <w:p w:rsidR="00060185" w:rsidRDefault="00F6122B" w:rsidP="00F6122B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F6122B">
              <w:rPr>
                <w:sz w:val="24"/>
                <w:szCs w:val="24"/>
              </w:rPr>
              <w:t xml:space="preserve">Лица, замещающие муниципальные должности, </w:t>
            </w:r>
            <w:r w:rsidRPr="001A36A0">
              <w:rPr>
                <w:b/>
                <w:sz w:val="24"/>
                <w:szCs w:val="24"/>
              </w:rPr>
              <w:t>обязаны</w:t>
            </w:r>
            <w:r w:rsidRPr="00F6122B">
              <w:rPr>
                <w:sz w:val="24"/>
                <w:szCs w:val="24"/>
              </w:rPr>
              <w:t xml:space="preserve"> сообщать в порядке, установленном нормативными правовыми актами Российской Федерации, </w:t>
            </w:r>
            <w:r w:rsidRPr="00690D9C">
              <w:rPr>
                <w:sz w:val="24"/>
                <w:szCs w:val="24"/>
                <w:u w:val="single"/>
              </w:rPr>
              <w:t>о возникновении личной заинтересованности при исполнении должностных обязанностей</w:t>
            </w:r>
            <w:r w:rsidRPr="00F6122B">
              <w:rPr>
                <w:sz w:val="24"/>
                <w:szCs w:val="24"/>
              </w:rPr>
              <w:t>, которая приводит или может привести к конфликту интересов, а также принимать меры по предотвращению или урегулированию такого конфликта.</w:t>
            </w:r>
          </w:p>
          <w:p w:rsidR="001E0518" w:rsidRPr="00160B9B" w:rsidRDefault="001E0518" w:rsidP="00F6122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6122B" w:rsidRPr="00F6122B" w:rsidRDefault="00F6122B" w:rsidP="00F6122B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4.1</w:t>
            </w:r>
            <w:r w:rsidRPr="00F6122B">
              <w:rPr>
                <w:sz w:val="24"/>
                <w:szCs w:val="24"/>
              </w:rPr>
              <w:t xml:space="preserve"> ст. 12.1 </w:t>
            </w:r>
          </w:p>
          <w:p w:rsidR="00060185" w:rsidRPr="00160B9B" w:rsidRDefault="00F6122B" w:rsidP="00F6122B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F6122B">
              <w:rPr>
                <w:sz w:val="24"/>
                <w:szCs w:val="24"/>
              </w:rPr>
              <w:t>Федерального закона № 273-ФЗ</w:t>
            </w:r>
          </w:p>
        </w:tc>
        <w:tc>
          <w:tcPr>
            <w:tcW w:w="3827" w:type="dxa"/>
          </w:tcPr>
          <w:p w:rsidR="00060185" w:rsidRPr="00160B9B" w:rsidRDefault="00F6122B" w:rsidP="00F6122B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F6122B">
              <w:rPr>
                <w:sz w:val="24"/>
                <w:szCs w:val="24"/>
              </w:rPr>
              <w:t>Лица, замещающие муниципальные должности</w:t>
            </w:r>
            <w:r>
              <w:rPr>
                <w:sz w:val="24"/>
                <w:szCs w:val="24"/>
              </w:rPr>
              <w:t xml:space="preserve"> Сахалинской области</w:t>
            </w:r>
            <w:r w:rsidRPr="00F6122B">
              <w:rPr>
                <w:sz w:val="24"/>
                <w:szCs w:val="24"/>
              </w:rPr>
              <w:t>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 в порядке, установленном</w:t>
            </w:r>
            <w:r>
              <w:rPr>
                <w:sz w:val="24"/>
                <w:szCs w:val="24"/>
              </w:rPr>
              <w:t xml:space="preserve"> </w:t>
            </w:r>
            <w:r w:rsidRPr="00F6122B">
              <w:rPr>
                <w:sz w:val="24"/>
                <w:szCs w:val="24"/>
                <w:u w:val="single"/>
              </w:rPr>
              <w:t>нормативным правовым актом органа местного самоуправления</w:t>
            </w:r>
            <w:r w:rsidR="002915F1">
              <w:rPr>
                <w:sz w:val="24"/>
                <w:szCs w:val="24"/>
                <w:u w:val="single"/>
              </w:rPr>
              <w:t>.</w:t>
            </w:r>
          </w:p>
        </w:tc>
      </w:tr>
      <w:tr w:rsidR="00060185" w:rsidRPr="00160B9B" w:rsidTr="00F6122B">
        <w:tc>
          <w:tcPr>
            <w:tcW w:w="4395" w:type="dxa"/>
          </w:tcPr>
          <w:p w:rsidR="00060185" w:rsidRDefault="001A36A0" w:rsidP="001A36A0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1A36A0">
              <w:rPr>
                <w:sz w:val="24"/>
                <w:szCs w:val="24"/>
              </w:rPr>
              <w:t xml:space="preserve">В случае, если владение лицом, замещающим муниципальную должность,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</w:t>
            </w:r>
            <w:r w:rsidRPr="001A36A0">
              <w:rPr>
                <w:b/>
                <w:sz w:val="24"/>
                <w:szCs w:val="24"/>
              </w:rPr>
              <w:t>обязано</w:t>
            </w:r>
            <w:r w:rsidRPr="001A36A0">
              <w:rPr>
                <w:sz w:val="24"/>
                <w:szCs w:val="24"/>
              </w:rPr>
              <w:t xml:space="preserve"> </w:t>
            </w:r>
            <w:r w:rsidRPr="00690D9C">
              <w:rPr>
                <w:sz w:val="24"/>
                <w:szCs w:val="24"/>
                <w:u w:val="single"/>
              </w:rPr>
              <w:t>передать принадлежащие ему ценные бумаги (доли участия, паи в уставных (складочных) капиталах организаций) в доверительное управление</w:t>
            </w:r>
            <w:r w:rsidRPr="001A36A0">
              <w:rPr>
                <w:sz w:val="24"/>
                <w:szCs w:val="24"/>
              </w:rPr>
              <w:t xml:space="preserve"> в соответствии с гражданским законодательством Российской Федерации.</w:t>
            </w:r>
          </w:p>
          <w:p w:rsidR="001E0518" w:rsidRPr="00160B9B" w:rsidRDefault="001E0518" w:rsidP="001A36A0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A36A0" w:rsidRDefault="001A36A0" w:rsidP="00160B9B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1 ст. 12.3 </w:t>
            </w:r>
          </w:p>
          <w:p w:rsidR="00060185" w:rsidRPr="00160B9B" w:rsidRDefault="001A36A0" w:rsidP="00160B9B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закона № 273-ФЗ</w:t>
            </w:r>
          </w:p>
        </w:tc>
        <w:tc>
          <w:tcPr>
            <w:tcW w:w="3827" w:type="dxa"/>
          </w:tcPr>
          <w:p w:rsidR="00060185" w:rsidRPr="00160B9B" w:rsidRDefault="001A36A0" w:rsidP="00160B9B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ценных бумаг</w:t>
            </w:r>
            <w:r w:rsidR="004C58EC">
              <w:rPr>
                <w:sz w:val="24"/>
                <w:szCs w:val="24"/>
              </w:rPr>
              <w:t xml:space="preserve"> в доверительное управление</w:t>
            </w:r>
            <w:r>
              <w:rPr>
                <w:sz w:val="24"/>
                <w:szCs w:val="24"/>
              </w:rPr>
              <w:t xml:space="preserve"> осуществляется в соответствии с Гражданским кодексом Российской Федерации (часть 2, глава 53)</w:t>
            </w:r>
            <w:r w:rsidR="004C58EC">
              <w:rPr>
                <w:sz w:val="24"/>
                <w:szCs w:val="24"/>
              </w:rPr>
              <w:t>.</w:t>
            </w:r>
          </w:p>
        </w:tc>
      </w:tr>
      <w:tr w:rsidR="00060185" w:rsidRPr="00160B9B" w:rsidTr="00F6122B">
        <w:tc>
          <w:tcPr>
            <w:tcW w:w="4395" w:type="dxa"/>
          </w:tcPr>
          <w:p w:rsidR="00060185" w:rsidRPr="00160B9B" w:rsidRDefault="001C744A" w:rsidP="001C744A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1C744A">
              <w:rPr>
                <w:sz w:val="24"/>
                <w:szCs w:val="24"/>
              </w:rPr>
              <w:t xml:space="preserve">Лица, замещающие муниципальные должности и </w:t>
            </w:r>
            <w:r w:rsidRPr="001C744A">
              <w:rPr>
                <w:sz w:val="24"/>
                <w:szCs w:val="24"/>
                <w:u w:val="single"/>
              </w:rPr>
              <w:t>осуществляющие свои полномочия на постоянной основе</w:t>
            </w:r>
            <w:r w:rsidRPr="001C744A">
              <w:rPr>
                <w:sz w:val="24"/>
                <w:szCs w:val="24"/>
              </w:rPr>
              <w:t xml:space="preserve">, если федеральными законами не установлено иное, </w:t>
            </w:r>
            <w:r w:rsidRPr="001C744A">
              <w:rPr>
                <w:b/>
                <w:sz w:val="24"/>
                <w:szCs w:val="24"/>
              </w:rPr>
              <w:t>предварительно уведомляют</w:t>
            </w:r>
            <w:r w:rsidRPr="001C744A">
              <w:rPr>
                <w:sz w:val="24"/>
                <w:szCs w:val="24"/>
              </w:rPr>
              <w:t xml:space="preserve"> о намерении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</w:t>
            </w:r>
            <w:r w:rsidRPr="001C744A">
              <w:rPr>
                <w:sz w:val="24"/>
                <w:szCs w:val="24"/>
              </w:rPr>
              <w:lastRenderedPageBreak/>
              <w:t>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      </w:r>
          </w:p>
        </w:tc>
        <w:tc>
          <w:tcPr>
            <w:tcW w:w="2552" w:type="dxa"/>
            <w:vAlign w:val="center"/>
          </w:tcPr>
          <w:p w:rsidR="004D6F58" w:rsidRDefault="001C744A" w:rsidP="00160B9B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1C744A">
              <w:rPr>
                <w:sz w:val="24"/>
                <w:szCs w:val="24"/>
              </w:rPr>
              <w:lastRenderedPageBreak/>
              <w:t xml:space="preserve">ч. 3.5 ст. 12.1 Федерального закона </w:t>
            </w:r>
          </w:p>
          <w:p w:rsidR="00060185" w:rsidRDefault="001C744A" w:rsidP="00160B9B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1C744A">
              <w:rPr>
                <w:sz w:val="24"/>
                <w:szCs w:val="24"/>
              </w:rPr>
              <w:t>№ 273-ФЗ</w:t>
            </w:r>
          </w:p>
          <w:p w:rsidR="001C744A" w:rsidRDefault="001C744A" w:rsidP="00160B9B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  <w:p w:rsidR="001C744A" w:rsidRPr="00160B9B" w:rsidRDefault="001C744A" w:rsidP="001C744A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Сахалинской области </w:t>
            </w:r>
            <w:r w:rsidRPr="001C744A">
              <w:rPr>
                <w:sz w:val="24"/>
                <w:szCs w:val="24"/>
              </w:rPr>
              <w:t>№ 48-ЗО</w:t>
            </w:r>
          </w:p>
        </w:tc>
        <w:tc>
          <w:tcPr>
            <w:tcW w:w="3827" w:type="dxa"/>
          </w:tcPr>
          <w:p w:rsidR="00060185" w:rsidRDefault="001C744A" w:rsidP="001C744A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1C744A">
              <w:rPr>
                <w:sz w:val="24"/>
                <w:szCs w:val="24"/>
              </w:rPr>
              <w:t xml:space="preserve">Лица, замещающие муниципальные должности и осуществляющие свои полномочия на постоянной основе, </w:t>
            </w:r>
            <w:r w:rsidRPr="001C744A">
              <w:rPr>
                <w:sz w:val="24"/>
                <w:szCs w:val="24"/>
                <w:u w:val="single"/>
              </w:rPr>
              <w:t>предварительно</w:t>
            </w:r>
            <w:r w:rsidRPr="001C744A">
              <w:rPr>
                <w:sz w:val="24"/>
                <w:szCs w:val="24"/>
              </w:rPr>
              <w:t xml:space="preserve"> уведомляют в письменной форме Губернатора Сахалинской области о намерении участвовать на безвозмездной основе в управлении некоммерческой организацией</w:t>
            </w:r>
            <w:r w:rsidR="00B7093B">
              <w:rPr>
                <w:sz w:val="24"/>
                <w:szCs w:val="24"/>
              </w:rPr>
              <w:t xml:space="preserve"> (</w:t>
            </w:r>
            <w:r w:rsidR="00B7093B" w:rsidRPr="00B7093B">
              <w:rPr>
                <w:sz w:val="24"/>
                <w:szCs w:val="24"/>
              </w:rPr>
              <w:t>форм</w:t>
            </w:r>
            <w:r w:rsidR="00B7093B">
              <w:rPr>
                <w:sz w:val="24"/>
                <w:szCs w:val="24"/>
              </w:rPr>
              <w:t>а</w:t>
            </w:r>
            <w:r w:rsidR="00132C8C">
              <w:rPr>
                <w:sz w:val="24"/>
                <w:szCs w:val="24"/>
              </w:rPr>
              <w:t xml:space="preserve"> в приложении </w:t>
            </w:r>
            <w:r w:rsidR="009B1CA4">
              <w:rPr>
                <w:sz w:val="24"/>
                <w:szCs w:val="24"/>
              </w:rPr>
              <w:t>3</w:t>
            </w:r>
            <w:r w:rsidR="00B7093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1C744A" w:rsidRDefault="001C744A" w:rsidP="001C744A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1C744A">
              <w:rPr>
                <w:sz w:val="24"/>
                <w:szCs w:val="24"/>
              </w:rPr>
              <w:lastRenderedPageBreak/>
              <w:t>Уведомление подается лично или направляется по почте заказным письмом с описью вложения и уведомлением о вручении в</w:t>
            </w:r>
            <w:r>
              <w:rPr>
                <w:sz w:val="24"/>
                <w:szCs w:val="24"/>
              </w:rPr>
              <w:t xml:space="preserve"> </w:t>
            </w:r>
            <w:r w:rsidR="009D357E">
              <w:rPr>
                <w:sz w:val="24"/>
                <w:szCs w:val="24"/>
              </w:rPr>
              <w:t>управле</w:t>
            </w:r>
            <w:r w:rsidR="00E0729A">
              <w:rPr>
                <w:sz w:val="24"/>
                <w:szCs w:val="24"/>
              </w:rPr>
              <w:t xml:space="preserve">ние </w:t>
            </w:r>
            <w:r>
              <w:rPr>
                <w:sz w:val="24"/>
                <w:szCs w:val="24"/>
              </w:rPr>
              <w:t>по профилактике коррупционных и иных правонарушений Правительства Сахалинской области</w:t>
            </w:r>
            <w:r w:rsidRPr="001C744A">
              <w:rPr>
                <w:sz w:val="24"/>
                <w:szCs w:val="24"/>
              </w:rPr>
              <w:t>, не позднее 20 рабочих дней до даты предполагаемого начала участия на безвозмездной основе в управлении некоммерческой организацией</w:t>
            </w:r>
            <w:r>
              <w:rPr>
                <w:sz w:val="24"/>
                <w:szCs w:val="24"/>
              </w:rPr>
              <w:t>.</w:t>
            </w:r>
          </w:p>
          <w:p w:rsidR="001C744A" w:rsidRPr="001C744A" w:rsidRDefault="001C744A" w:rsidP="001C744A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1C744A">
              <w:rPr>
                <w:sz w:val="24"/>
                <w:szCs w:val="24"/>
              </w:rPr>
              <w:t>Лица, на день назначения (наделения полномочиями по должности) на муниципальную должность осуществляющие участие на безвозмездной основе в управлении некоммерческой организацией, направляют уведомление о таком участии в день назначения на должность (наделения полномочиями по должности).</w:t>
            </w:r>
          </w:p>
          <w:p w:rsidR="001C744A" w:rsidRPr="001C744A" w:rsidRDefault="001C744A" w:rsidP="001C744A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1C744A">
              <w:rPr>
                <w:sz w:val="24"/>
                <w:szCs w:val="24"/>
              </w:rPr>
              <w:t>К уведомлению прилагается заверенная в установленном порядке копия учредительного документа некоммерческой организации.</w:t>
            </w:r>
          </w:p>
          <w:p w:rsidR="001C744A" w:rsidRPr="00160B9B" w:rsidRDefault="001C744A" w:rsidP="00B7093B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95461F" w:rsidRDefault="0095461F" w:rsidP="003015C1">
      <w:pPr>
        <w:widowControl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95461F" w:rsidRDefault="0095461F" w:rsidP="004A5986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C97EDC" w:rsidRDefault="00C97EDC" w:rsidP="004A5986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C97EDC" w:rsidRDefault="00C97EDC" w:rsidP="004A5986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C97EDC" w:rsidRDefault="00C97EDC" w:rsidP="004A5986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C97EDC" w:rsidRDefault="00C97EDC" w:rsidP="004A5986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C97EDC" w:rsidRDefault="00C97EDC" w:rsidP="004A5986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C97EDC" w:rsidRDefault="00C97EDC" w:rsidP="004A5986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C97EDC" w:rsidRDefault="00C97EDC" w:rsidP="004A5986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C97EDC" w:rsidRDefault="00C97EDC" w:rsidP="004A5986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C97EDC" w:rsidRDefault="00C97EDC" w:rsidP="004A5986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C97EDC" w:rsidRDefault="00C97EDC" w:rsidP="004A5986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C97EDC" w:rsidRDefault="00C97EDC" w:rsidP="004A5986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C97EDC" w:rsidRDefault="00C97EDC" w:rsidP="004A5986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C97EDC" w:rsidRDefault="00C97EDC" w:rsidP="004A5986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C97EDC" w:rsidRDefault="00C97EDC" w:rsidP="004A5986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C97EDC" w:rsidRDefault="00C97EDC" w:rsidP="004A5986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C97EDC" w:rsidRDefault="00C97EDC" w:rsidP="004A5986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C97EDC" w:rsidRDefault="00C97EDC" w:rsidP="004A5986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DD2A32" w:rsidRPr="00A53CAE" w:rsidRDefault="00DD2A32" w:rsidP="004A5986">
      <w:pPr>
        <w:widowControl/>
        <w:jc w:val="center"/>
        <w:outlineLvl w:val="0"/>
        <w:rPr>
          <w:b/>
          <w:sz w:val="32"/>
          <w:szCs w:val="32"/>
        </w:rPr>
      </w:pPr>
      <w:r w:rsidRPr="00A53CAE">
        <w:rPr>
          <w:b/>
          <w:sz w:val="32"/>
          <w:szCs w:val="32"/>
        </w:rPr>
        <w:lastRenderedPageBreak/>
        <w:t xml:space="preserve">Ответственность за несоблюдение запретов, </w:t>
      </w:r>
    </w:p>
    <w:p w:rsidR="0095461F" w:rsidRPr="00DD2A32" w:rsidRDefault="00DD2A32" w:rsidP="004A5986">
      <w:pPr>
        <w:widowControl/>
        <w:jc w:val="center"/>
        <w:outlineLvl w:val="0"/>
        <w:rPr>
          <w:sz w:val="32"/>
          <w:szCs w:val="32"/>
        </w:rPr>
      </w:pPr>
      <w:r w:rsidRPr="00A53CAE">
        <w:rPr>
          <w:b/>
          <w:sz w:val="32"/>
          <w:szCs w:val="32"/>
        </w:rPr>
        <w:t>ограничений и обязанностей</w:t>
      </w:r>
    </w:p>
    <w:p w:rsidR="0095461F" w:rsidRPr="001E0518" w:rsidRDefault="0095461F" w:rsidP="004A5986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4A5986" w:rsidRPr="001E0518" w:rsidRDefault="004A5986" w:rsidP="004A5986">
      <w:pPr>
        <w:widowControl/>
        <w:ind w:firstLine="540"/>
        <w:jc w:val="both"/>
        <w:outlineLvl w:val="0"/>
        <w:rPr>
          <w:sz w:val="28"/>
          <w:szCs w:val="28"/>
        </w:rPr>
      </w:pPr>
      <w:r w:rsidRPr="001E0518">
        <w:rPr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№ 273-ФЗ, Федеральным законом </w:t>
      </w:r>
      <w:r w:rsidR="00CC6DAF">
        <w:rPr>
          <w:sz w:val="28"/>
          <w:szCs w:val="28"/>
        </w:rPr>
        <w:br/>
      </w:r>
      <w:bookmarkStart w:id="1" w:name="_GoBack"/>
      <w:bookmarkEnd w:id="1"/>
      <w:r w:rsidRPr="001E0518">
        <w:rPr>
          <w:sz w:val="28"/>
          <w:szCs w:val="28"/>
        </w:rPr>
        <w:t>№ 230-ФЗ, Федеральным законом № 79-ФЗ, если иное не предусмотрено федеральным законом (ч. 7.1 ст. 40 Федерального закона № 131-ФЗ).</w:t>
      </w:r>
    </w:p>
    <w:p w:rsidR="004A5986" w:rsidRPr="001E0518" w:rsidRDefault="004C58EC" w:rsidP="004A5986">
      <w:pPr>
        <w:widowControl/>
        <w:ind w:firstLine="540"/>
        <w:jc w:val="both"/>
        <w:outlineLvl w:val="0"/>
        <w:rPr>
          <w:sz w:val="28"/>
          <w:szCs w:val="28"/>
        </w:rPr>
      </w:pPr>
      <w:r w:rsidRPr="001E0518">
        <w:rPr>
          <w:sz w:val="28"/>
          <w:szCs w:val="28"/>
        </w:rPr>
        <w:t>Основани</w:t>
      </w:r>
      <w:r w:rsidR="002915F1">
        <w:rPr>
          <w:sz w:val="28"/>
          <w:szCs w:val="28"/>
        </w:rPr>
        <w:t>ем</w:t>
      </w:r>
      <w:r w:rsidRPr="001E0518">
        <w:rPr>
          <w:sz w:val="28"/>
          <w:szCs w:val="28"/>
        </w:rPr>
        <w:t xml:space="preserve"> для удаления главы муниципального образования в отставку</w:t>
      </w:r>
      <w:r w:rsidR="002915F1">
        <w:rPr>
          <w:sz w:val="28"/>
          <w:szCs w:val="28"/>
        </w:rPr>
        <w:t>,</w:t>
      </w:r>
      <w:r w:rsidRPr="001E0518">
        <w:rPr>
          <w:sz w:val="28"/>
          <w:szCs w:val="28"/>
        </w:rPr>
        <w:t xml:space="preserve"> в том числе является несоблюдение ограничений, запретов, неисполнение обязанностей, которые установлены Федеральным законом № 273-ФЗ, Федеральным законом № 230-ФЗ, Федеральным законом № 79-ФЗ (ч. 2 ст. 74.1 Федерального закона № 131-ФЗ).</w:t>
      </w:r>
    </w:p>
    <w:p w:rsidR="004A5986" w:rsidRDefault="004A5986" w:rsidP="004A5986">
      <w:pPr>
        <w:widowControl/>
        <w:ind w:firstLine="540"/>
        <w:jc w:val="both"/>
        <w:outlineLvl w:val="0"/>
        <w:rPr>
          <w:sz w:val="28"/>
          <w:szCs w:val="28"/>
        </w:rPr>
      </w:pPr>
    </w:p>
    <w:tbl>
      <w:tblPr>
        <w:tblStyle w:val="a8"/>
        <w:tblW w:w="10632" w:type="dxa"/>
        <w:tblInd w:w="-431" w:type="dxa"/>
        <w:tblLook w:val="04A0" w:firstRow="1" w:lastRow="0" w:firstColumn="1" w:lastColumn="0" w:noHBand="0" w:noVBand="1"/>
      </w:tblPr>
      <w:tblGrid>
        <w:gridCol w:w="4395"/>
        <w:gridCol w:w="3686"/>
        <w:gridCol w:w="2551"/>
      </w:tblGrid>
      <w:tr w:rsidR="00DD2A32" w:rsidRPr="00A53CAE" w:rsidTr="007858A3">
        <w:tc>
          <w:tcPr>
            <w:tcW w:w="4395" w:type="dxa"/>
          </w:tcPr>
          <w:p w:rsidR="00DD2A32" w:rsidRPr="00A53CAE" w:rsidRDefault="00DD2A32" w:rsidP="00A53CAE">
            <w:pPr>
              <w:widowControl/>
              <w:jc w:val="center"/>
              <w:outlineLvl w:val="0"/>
              <w:rPr>
                <w:b/>
                <w:sz w:val="24"/>
                <w:szCs w:val="24"/>
              </w:rPr>
            </w:pPr>
            <w:r w:rsidRPr="00A53CAE">
              <w:rPr>
                <w:b/>
                <w:sz w:val="24"/>
                <w:szCs w:val="24"/>
              </w:rPr>
              <w:t>Запрет/ограничение/обязанность</w:t>
            </w:r>
          </w:p>
        </w:tc>
        <w:tc>
          <w:tcPr>
            <w:tcW w:w="3686" w:type="dxa"/>
          </w:tcPr>
          <w:p w:rsidR="00DD2A32" w:rsidRPr="00A53CAE" w:rsidRDefault="00DD2A32" w:rsidP="00A53CAE">
            <w:pPr>
              <w:widowControl/>
              <w:jc w:val="center"/>
              <w:outlineLvl w:val="0"/>
              <w:rPr>
                <w:b/>
                <w:sz w:val="24"/>
                <w:szCs w:val="24"/>
              </w:rPr>
            </w:pPr>
            <w:r w:rsidRPr="00A53CAE">
              <w:rPr>
                <w:b/>
                <w:sz w:val="24"/>
                <w:szCs w:val="24"/>
              </w:rPr>
              <w:t>Ответственность за несоблюдение</w:t>
            </w:r>
          </w:p>
        </w:tc>
        <w:tc>
          <w:tcPr>
            <w:tcW w:w="2551" w:type="dxa"/>
          </w:tcPr>
          <w:p w:rsidR="00DD2A32" w:rsidRPr="00A53CAE" w:rsidRDefault="00DD2A32" w:rsidP="00A53CAE">
            <w:pPr>
              <w:widowControl/>
              <w:jc w:val="center"/>
              <w:outlineLvl w:val="0"/>
              <w:rPr>
                <w:b/>
                <w:sz w:val="24"/>
                <w:szCs w:val="24"/>
              </w:rPr>
            </w:pPr>
            <w:r w:rsidRPr="00A53CAE">
              <w:rPr>
                <w:b/>
                <w:sz w:val="24"/>
                <w:szCs w:val="24"/>
              </w:rPr>
              <w:t>Основание</w:t>
            </w:r>
          </w:p>
        </w:tc>
      </w:tr>
      <w:tr w:rsidR="00093557" w:rsidRPr="00A53CAE" w:rsidTr="00093557">
        <w:trPr>
          <w:trHeight w:val="2619"/>
        </w:trPr>
        <w:tc>
          <w:tcPr>
            <w:tcW w:w="4395" w:type="dxa"/>
          </w:tcPr>
          <w:p w:rsidR="00093557" w:rsidRDefault="00093557" w:rsidP="004C58EC">
            <w:pPr>
              <w:widowControl/>
              <w:jc w:val="both"/>
              <w:outlineLvl w:val="0"/>
              <w:rPr>
                <w:b/>
                <w:sz w:val="24"/>
                <w:szCs w:val="24"/>
              </w:rPr>
            </w:pPr>
            <w:r w:rsidRPr="00690D9C">
              <w:rPr>
                <w:b/>
                <w:sz w:val="24"/>
                <w:szCs w:val="24"/>
              </w:rPr>
              <w:t>ЗАПРЕТ</w:t>
            </w:r>
            <w:r>
              <w:rPr>
                <w:b/>
                <w:sz w:val="24"/>
                <w:szCs w:val="24"/>
              </w:rPr>
              <w:t>Ы И ОГРАНИЧЕНИЯ:</w:t>
            </w:r>
          </w:p>
          <w:p w:rsidR="00093557" w:rsidRDefault="00093557" w:rsidP="004C58EC">
            <w:pPr>
              <w:widowControl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093557" w:rsidRPr="004C58EC" w:rsidRDefault="00093557" w:rsidP="004C58EC">
            <w:pPr>
              <w:widowControl/>
              <w:jc w:val="both"/>
              <w:outlineLvl w:val="0"/>
              <w:rPr>
                <w:b/>
                <w:sz w:val="24"/>
                <w:szCs w:val="24"/>
              </w:rPr>
            </w:pPr>
            <w:r w:rsidRPr="00A53CAE">
              <w:rPr>
                <w:sz w:val="24"/>
                <w:szCs w:val="24"/>
              </w:rPr>
      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  <w:r>
              <w:rPr>
                <w:sz w:val="24"/>
                <w:szCs w:val="24"/>
              </w:rPr>
              <w:t>;</w:t>
            </w:r>
            <w:r w:rsidRPr="00690D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vAlign w:val="center"/>
          </w:tcPr>
          <w:p w:rsidR="00093557" w:rsidRPr="00A53CAE" w:rsidRDefault="00093557" w:rsidP="00690D9C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53CAE">
              <w:rPr>
                <w:sz w:val="24"/>
                <w:szCs w:val="24"/>
              </w:rPr>
              <w:t xml:space="preserve">осрочное прекращение полномочий, освобождение от замещаемой (занимаемой) должности или увольнение в связи с утратой доверия </w:t>
            </w:r>
          </w:p>
        </w:tc>
        <w:tc>
          <w:tcPr>
            <w:tcW w:w="2551" w:type="dxa"/>
            <w:vMerge w:val="restart"/>
            <w:vAlign w:val="center"/>
          </w:tcPr>
          <w:p w:rsidR="0048746A" w:rsidRDefault="00093557" w:rsidP="00690D9C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3 ст. 7.1</w:t>
            </w:r>
            <w:r w:rsidR="0048746A">
              <w:rPr>
                <w:sz w:val="24"/>
                <w:szCs w:val="24"/>
              </w:rPr>
              <w:t xml:space="preserve">, </w:t>
            </w:r>
            <w:r w:rsidR="0048746A">
              <w:rPr>
                <w:sz w:val="24"/>
                <w:szCs w:val="24"/>
              </w:rPr>
              <w:t xml:space="preserve">ч. 1 </w:t>
            </w:r>
          </w:p>
          <w:p w:rsidR="00093557" w:rsidRDefault="0048746A" w:rsidP="00690D9C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13.1 </w:t>
            </w:r>
            <w:r w:rsidR="00093557">
              <w:rPr>
                <w:sz w:val="24"/>
                <w:szCs w:val="24"/>
              </w:rPr>
              <w:t>Федерального закона № 273-ФЗ</w:t>
            </w:r>
          </w:p>
          <w:p w:rsidR="00965A3C" w:rsidRPr="00A53CAE" w:rsidRDefault="00965A3C" w:rsidP="00690D9C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93557" w:rsidRPr="00A53CAE" w:rsidTr="00093557">
        <w:trPr>
          <w:trHeight w:val="1408"/>
        </w:trPr>
        <w:tc>
          <w:tcPr>
            <w:tcW w:w="4395" w:type="dxa"/>
          </w:tcPr>
          <w:p w:rsidR="00093557" w:rsidRPr="00690D9C" w:rsidRDefault="00093557" w:rsidP="00A53CAE">
            <w:pPr>
              <w:widowControl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 w:rsidRPr="00690D9C">
              <w:rPr>
                <w:sz w:val="24"/>
                <w:szCs w:val="24"/>
              </w:rPr>
              <w:t xml:space="preserve"> на платной основе в деятельности органа управления коммерческой организации, за исключением случаев, установленных федеральным законом;</w:t>
            </w:r>
          </w:p>
        </w:tc>
        <w:tc>
          <w:tcPr>
            <w:tcW w:w="3686" w:type="dxa"/>
            <w:vMerge/>
            <w:vAlign w:val="center"/>
          </w:tcPr>
          <w:p w:rsidR="00093557" w:rsidRDefault="00093557" w:rsidP="00690D9C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93557" w:rsidRDefault="00093557" w:rsidP="00690D9C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93557" w:rsidRPr="00A53CAE" w:rsidTr="00093557">
        <w:trPr>
          <w:trHeight w:val="832"/>
        </w:trPr>
        <w:tc>
          <w:tcPr>
            <w:tcW w:w="4395" w:type="dxa"/>
          </w:tcPr>
          <w:p w:rsidR="00093557" w:rsidRPr="00690D9C" w:rsidRDefault="00093557" w:rsidP="00A53CAE">
            <w:pPr>
              <w:widowControl/>
              <w:jc w:val="both"/>
              <w:outlineLvl w:val="0"/>
              <w:rPr>
                <w:b/>
                <w:sz w:val="24"/>
                <w:szCs w:val="24"/>
              </w:rPr>
            </w:pPr>
            <w:r w:rsidRPr="00690D9C">
              <w:rPr>
                <w:sz w:val="24"/>
                <w:szCs w:val="24"/>
              </w:rPr>
              <w:t>осуществлени</w:t>
            </w:r>
            <w:r>
              <w:rPr>
                <w:sz w:val="24"/>
                <w:szCs w:val="24"/>
              </w:rPr>
              <w:t xml:space="preserve">е </w:t>
            </w:r>
            <w:r w:rsidRPr="00690D9C">
              <w:rPr>
                <w:sz w:val="24"/>
                <w:szCs w:val="24"/>
              </w:rPr>
              <w:t>предпринимательской деятельности;</w:t>
            </w:r>
          </w:p>
        </w:tc>
        <w:tc>
          <w:tcPr>
            <w:tcW w:w="3686" w:type="dxa"/>
            <w:vMerge/>
            <w:vAlign w:val="center"/>
          </w:tcPr>
          <w:p w:rsidR="00093557" w:rsidRDefault="00093557" w:rsidP="00690D9C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93557" w:rsidRDefault="00093557" w:rsidP="00690D9C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93557" w:rsidRPr="00A53CAE" w:rsidTr="00093557">
        <w:trPr>
          <w:trHeight w:val="3113"/>
        </w:trPr>
        <w:tc>
          <w:tcPr>
            <w:tcW w:w="4395" w:type="dxa"/>
          </w:tcPr>
          <w:p w:rsidR="00093557" w:rsidRPr="00690D9C" w:rsidRDefault="00093557" w:rsidP="00A53CAE">
            <w:pPr>
              <w:widowControl/>
              <w:jc w:val="both"/>
              <w:outlineLvl w:val="0"/>
              <w:rPr>
                <w:b/>
                <w:sz w:val="24"/>
                <w:szCs w:val="24"/>
              </w:rPr>
            </w:pPr>
            <w:r w:rsidRPr="00690D9C">
              <w:rPr>
                <w:sz w:val="24"/>
                <w:szCs w:val="24"/>
              </w:rPr>
              <w:t>вхождени</w:t>
            </w:r>
            <w:r>
              <w:rPr>
                <w:sz w:val="24"/>
                <w:szCs w:val="24"/>
              </w:rPr>
              <w:t>е</w:t>
            </w:r>
            <w:r w:rsidRPr="00690D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690D9C">
              <w:rPr>
                <w:sz w:val="24"/>
                <w:szCs w:val="24"/>
              </w:rPr>
              <w:t xml:space="preserve">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      </w:r>
          </w:p>
        </w:tc>
        <w:tc>
          <w:tcPr>
            <w:tcW w:w="3686" w:type="dxa"/>
            <w:vMerge/>
            <w:vAlign w:val="center"/>
          </w:tcPr>
          <w:p w:rsidR="00093557" w:rsidRDefault="00093557" w:rsidP="00690D9C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93557" w:rsidRDefault="00093557" w:rsidP="00690D9C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2E3BD9" w:rsidRPr="00A53CAE" w:rsidTr="002E3BD9">
        <w:trPr>
          <w:trHeight w:val="1127"/>
        </w:trPr>
        <w:tc>
          <w:tcPr>
            <w:tcW w:w="4395" w:type="dxa"/>
          </w:tcPr>
          <w:p w:rsidR="002E3BD9" w:rsidRPr="002E3BD9" w:rsidRDefault="002E3BD9" w:rsidP="002E3BD9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E3BD9">
              <w:rPr>
                <w:sz w:val="24"/>
                <w:szCs w:val="24"/>
              </w:rPr>
              <w:t xml:space="preserve">есоблюдение иных запретов и ограничений, установленных </w:t>
            </w:r>
            <w:r w:rsidR="0048746A">
              <w:rPr>
                <w:sz w:val="24"/>
                <w:szCs w:val="24"/>
              </w:rPr>
              <w:t>федеральными законами</w:t>
            </w:r>
          </w:p>
        </w:tc>
        <w:tc>
          <w:tcPr>
            <w:tcW w:w="3686" w:type="dxa"/>
            <w:vAlign w:val="center"/>
          </w:tcPr>
          <w:p w:rsidR="002E3BD9" w:rsidRDefault="002E3BD9" w:rsidP="002E3BD9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Досрочное прекращение </w:t>
            </w:r>
          </w:p>
          <w:p w:rsidR="002E3BD9" w:rsidRPr="00A53CAE" w:rsidRDefault="002E3BD9" w:rsidP="002E3BD9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полномочий</w:t>
            </w:r>
          </w:p>
        </w:tc>
        <w:tc>
          <w:tcPr>
            <w:tcW w:w="2551" w:type="dxa"/>
            <w:vAlign w:val="center"/>
          </w:tcPr>
          <w:p w:rsidR="002E3BD9" w:rsidRPr="00A53CAE" w:rsidRDefault="002E3BD9" w:rsidP="002E3BD9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9F5E49">
              <w:rPr>
                <w:sz w:val="24"/>
                <w:szCs w:val="24"/>
              </w:rPr>
              <w:t>ч. 7.1 ст. 40 Федерального закона № 131-ФЗ</w:t>
            </w:r>
          </w:p>
        </w:tc>
      </w:tr>
      <w:tr w:rsidR="007858A3" w:rsidRPr="00A53CAE" w:rsidTr="00093557">
        <w:trPr>
          <w:trHeight w:val="3620"/>
        </w:trPr>
        <w:tc>
          <w:tcPr>
            <w:tcW w:w="4395" w:type="dxa"/>
          </w:tcPr>
          <w:p w:rsidR="007858A3" w:rsidRDefault="007858A3" w:rsidP="00A53CAE">
            <w:pPr>
              <w:widowControl/>
              <w:jc w:val="both"/>
              <w:outlineLvl w:val="0"/>
              <w:rPr>
                <w:b/>
                <w:sz w:val="24"/>
                <w:szCs w:val="24"/>
              </w:rPr>
            </w:pPr>
            <w:r w:rsidRPr="00690D9C">
              <w:rPr>
                <w:b/>
                <w:sz w:val="24"/>
                <w:szCs w:val="24"/>
              </w:rPr>
              <w:lastRenderedPageBreak/>
              <w:t>ОБЯЗАННОСТИ:</w:t>
            </w:r>
          </w:p>
          <w:p w:rsidR="00093557" w:rsidRPr="00690D9C" w:rsidRDefault="00093557" w:rsidP="00A53CAE">
            <w:pPr>
              <w:widowControl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7858A3" w:rsidRDefault="00965A3C" w:rsidP="007858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965A3C">
              <w:rPr>
                <w:sz w:val="24"/>
                <w:szCs w:val="24"/>
              </w:rPr>
      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      </w:r>
            <w:r w:rsidR="007858A3" w:rsidRPr="009F5E49">
              <w:rPr>
                <w:sz w:val="24"/>
                <w:szCs w:val="24"/>
              </w:rPr>
              <w:t>;</w:t>
            </w:r>
          </w:p>
          <w:p w:rsidR="00965A3C" w:rsidRPr="00A53CAE" w:rsidRDefault="00965A3C" w:rsidP="007858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858A3" w:rsidRPr="00A53CAE" w:rsidRDefault="007858A3" w:rsidP="00690D9C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53CAE">
              <w:rPr>
                <w:sz w:val="24"/>
                <w:szCs w:val="24"/>
              </w:rPr>
              <w:t>осрочное прекращение полномочий, освобождение от замещаемой (занимаемой) должности или увольнение в связи с утратой доверия</w:t>
            </w:r>
          </w:p>
        </w:tc>
        <w:tc>
          <w:tcPr>
            <w:tcW w:w="2551" w:type="dxa"/>
            <w:vAlign w:val="center"/>
          </w:tcPr>
          <w:p w:rsidR="007858A3" w:rsidRDefault="007858A3" w:rsidP="00690D9C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13.1 Федерального </w:t>
            </w:r>
          </w:p>
          <w:p w:rsidR="007858A3" w:rsidRPr="00A53CAE" w:rsidRDefault="007858A3" w:rsidP="00690D9C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закона № 273-ФЗ</w:t>
            </w:r>
          </w:p>
        </w:tc>
      </w:tr>
      <w:tr w:rsidR="007858A3" w:rsidRPr="00A53CAE" w:rsidTr="005C4B7E">
        <w:trPr>
          <w:trHeight w:val="8505"/>
        </w:trPr>
        <w:tc>
          <w:tcPr>
            <w:tcW w:w="4395" w:type="dxa"/>
          </w:tcPr>
          <w:p w:rsidR="007858A3" w:rsidRDefault="007858A3" w:rsidP="00A53CAE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7858A3">
              <w:rPr>
                <w:sz w:val="24"/>
                <w:szCs w:val="24"/>
              </w:rPr>
              <w:t>представ</w:t>
            </w:r>
            <w:r>
              <w:rPr>
                <w:sz w:val="24"/>
                <w:szCs w:val="24"/>
              </w:rPr>
              <w:t>ление</w:t>
            </w:r>
            <w:r w:rsidRPr="007858A3">
              <w:rPr>
                <w:sz w:val="24"/>
                <w:szCs w:val="24"/>
              </w:rPr>
              <w:t xml:space="preserve"> недостоверны</w:t>
            </w:r>
            <w:r>
              <w:rPr>
                <w:sz w:val="24"/>
                <w:szCs w:val="24"/>
              </w:rPr>
              <w:t>х</w:t>
            </w:r>
            <w:r w:rsidRPr="007858A3">
              <w:rPr>
                <w:sz w:val="24"/>
                <w:szCs w:val="24"/>
              </w:rPr>
              <w:t xml:space="preserve"> или неполны</w:t>
            </w:r>
            <w:r>
              <w:rPr>
                <w:sz w:val="24"/>
                <w:szCs w:val="24"/>
              </w:rPr>
              <w:t>х</w:t>
            </w:r>
            <w:r w:rsidRPr="007858A3">
              <w:rPr>
                <w:sz w:val="24"/>
                <w:szCs w:val="24"/>
              </w:rPr>
              <w:t xml:space="preserve">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      </w:r>
            <w:r w:rsidR="00CC0253">
              <w:rPr>
                <w:sz w:val="24"/>
                <w:szCs w:val="24"/>
              </w:rPr>
              <w:t>*</w:t>
            </w:r>
          </w:p>
          <w:p w:rsidR="00CC0253" w:rsidRDefault="00CC0253" w:rsidP="00A53CAE">
            <w:pPr>
              <w:widowControl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CC0253" w:rsidRDefault="00CC0253" w:rsidP="00A53CAE">
            <w:pPr>
              <w:widowControl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CC0253" w:rsidRDefault="00CC0253" w:rsidP="00A53CAE">
            <w:pPr>
              <w:widowControl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CC0253" w:rsidRDefault="00CC0253" w:rsidP="00A53CAE">
            <w:pPr>
              <w:widowControl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CC0253" w:rsidRDefault="00CC0253" w:rsidP="00A53CAE">
            <w:pPr>
              <w:widowControl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CC0253" w:rsidRDefault="00CC0253" w:rsidP="00A53CAE">
            <w:pPr>
              <w:widowControl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CC0253" w:rsidRDefault="00CC0253" w:rsidP="00A53CAE">
            <w:pPr>
              <w:widowControl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CC0253" w:rsidRDefault="00CC0253" w:rsidP="00A53CAE">
            <w:pPr>
              <w:widowControl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CC0253" w:rsidRDefault="00CC0253" w:rsidP="00A53CAE">
            <w:pPr>
              <w:widowControl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CC0253" w:rsidRDefault="00CC0253" w:rsidP="00A53CAE">
            <w:pPr>
              <w:widowControl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7300C6" w:rsidRPr="00CC0253" w:rsidRDefault="00CC0253" w:rsidP="005C4B7E">
            <w:pPr>
              <w:widowControl/>
              <w:jc w:val="both"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*</w:t>
            </w:r>
            <w:r w:rsidRPr="00CC0253">
              <w:rPr>
                <w:i/>
                <w:sz w:val="24"/>
                <w:szCs w:val="24"/>
              </w:rPr>
              <w:t>Обзор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r>
              <w:rPr>
                <w:i/>
                <w:sz w:val="24"/>
                <w:szCs w:val="24"/>
              </w:rPr>
              <w:t xml:space="preserve"> (подготовлен Минтрудом России)</w:t>
            </w:r>
          </w:p>
        </w:tc>
        <w:tc>
          <w:tcPr>
            <w:tcW w:w="3686" w:type="dxa"/>
          </w:tcPr>
          <w:p w:rsidR="007858A3" w:rsidRPr="007858A3" w:rsidRDefault="007858A3" w:rsidP="005C4B7E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858A3">
              <w:rPr>
                <w:sz w:val="24"/>
                <w:szCs w:val="24"/>
              </w:rPr>
              <w:t>огут быть применены следующие меры ответственности:</w:t>
            </w:r>
          </w:p>
          <w:p w:rsidR="007858A3" w:rsidRPr="007858A3" w:rsidRDefault="007858A3" w:rsidP="005C4B7E">
            <w:pPr>
              <w:widowControl/>
              <w:ind w:firstLine="318"/>
              <w:jc w:val="center"/>
              <w:outlineLvl w:val="0"/>
              <w:rPr>
                <w:sz w:val="24"/>
                <w:szCs w:val="24"/>
              </w:rPr>
            </w:pPr>
            <w:r w:rsidRPr="007858A3">
              <w:rPr>
                <w:sz w:val="24"/>
                <w:szCs w:val="24"/>
              </w:rPr>
              <w:t>1) предупреждение;</w:t>
            </w:r>
          </w:p>
          <w:p w:rsidR="007858A3" w:rsidRPr="007858A3" w:rsidRDefault="007858A3" w:rsidP="005C4B7E">
            <w:pPr>
              <w:widowControl/>
              <w:ind w:firstLine="318"/>
              <w:jc w:val="center"/>
              <w:outlineLvl w:val="0"/>
              <w:rPr>
                <w:sz w:val="24"/>
                <w:szCs w:val="24"/>
              </w:rPr>
            </w:pPr>
            <w:r w:rsidRPr="007858A3">
              <w:rPr>
                <w:sz w:val="24"/>
                <w:szCs w:val="24"/>
              </w:rPr>
      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      </w:r>
          </w:p>
          <w:p w:rsidR="007858A3" w:rsidRPr="007858A3" w:rsidRDefault="007858A3" w:rsidP="005C4B7E">
            <w:pPr>
              <w:widowControl/>
              <w:ind w:firstLine="318"/>
              <w:jc w:val="center"/>
              <w:outlineLvl w:val="0"/>
              <w:rPr>
                <w:sz w:val="24"/>
                <w:szCs w:val="24"/>
              </w:rPr>
            </w:pPr>
            <w:r w:rsidRPr="007858A3">
              <w:rPr>
                <w:sz w:val="24"/>
                <w:szCs w:val="24"/>
              </w:rPr>
      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      </w:r>
          </w:p>
          <w:p w:rsidR="007858A3" w:rsidRPr="007858A3" w:rsidRDefault="007858A3" w:rsidP="005C4B7E">
            <w:pPr>
              <w:widowControl/>
              <w:ind w:firstLine="318"/>
              <w:jc w:val="center"/>
              <w:outlineLvl w:val="0"/>
              <w:rPr>
                <w:sz w:val="24"/>
                <w:szCs w:val="24"/>
              </w:rPr>
            </w:pPr>
            <w:r w:rsidRPr="007858A3">
              <w:rPr>
                <w:sz w:val="24"/>
                <w:szCs w:val="24"/>
              </w:rPr>
      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      </w:r>
          </w:p>
          <w:p w:rsidR="007858A3" w:rsidRDefault="007858A3" w:rsidP="005C4B7E">
            <w:pPr>
              <w:widowControl/>
              <w:ind w:firstLine="318"/>
              <w:jc w:val="center"/>
              <w:outlineLvl w:val="0"/>
              <w:rPr>
                <w:sz w:val="24"/>
                <w:szCs w:val="24"/>
              </w:rPr>
            </w:pPr>
            <w:r w:rsidRPr="007858A3">
              <w:rPr>
                <w:sz w:val="24"/>
                <w:szCs w:val="24"/>
              </w:rPr>
              <w:t>5) запрет исполнять полномочия на постоянной основе до прекращения срока его полномочий.</w:t>
            </w:r>
          </w:p>
        </w:tc>
        <w:tc>
          <w:tcPr>
            <w:tcW w:w="2551" w:type="dxa"/>
            <w:vAlign w:val="center"/>
          </w:tcPr>
          <w:p w:rsidR="007858A3" w:rsidRDefault="007858A3" w:rsidP="00690D9C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7.3-1 ст. 40 </w:t>
            </w:r>
          </w:p>
          <w:p w:rsidR="007858A3" w:rsidRDefault="007858A3" w:rsidP="00690D9C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закона № 131-ФЗ</w:t>
            </w:r>
          </w:p>
        </w:tc>
      </w:tr>
      <w:tr w:rsidR="007858A3" w:rsidRPr="00A53CAE" w:rsidTr="002E3BD9">
        <w:trPr>
          <w:trHeight w:val="1650"/>
        </w:trPr>
        <w:tc>
          <w:tcPr>
            <w:tcW w:w="4395" w:type="dxa"/>
          </w:tcPr>
          <w:p w:rsidR="007858A3" w:rsidRPr="009F5E49" w:rsidRDefault="007858A3" w:rsidP="007858A3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9F5E49">
              <w:rPr>
                <w:sz w:val="24"/>
                <w:szCs w:val="24"/>
              </w:rPr>
              <w:lastRenderedPageBreak/>
              <w:t>непринятие мер по предотвращению и (или) урегулированию конфликта интересов, стороной которого оно является;</w:t>
            </w:r>
          </w:p>
          <w:p w:rsidR="007858A3" w:rsidRPr="00690D9C" w:rsidRDefault="007858A3" w:rsidP="007858A3">
            <w:pPr>
              <w:widowControl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858A3" w:rsidRPr="00A53CAE" w:rsidRDefault="007858A3" w:rsidP="007858A3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53CAE">
              <w:rPr>
                <w:sz w:val="24"/>
                <w:szCs w:val="24"/>
              </w:rPr>
              <w:t>осрочное прекращение полномочий, освобождение от замещаемой (занимаемой) должности или увольнение в связи с утратой доверия</w:t>
            </w:r>
          </w:p>
        </w:tc>
        <w:tc>
          <w:tcPr>
            <w:tcW w:w="2551" w:type="dxa"/>
            <w:vAlign w:val="center"/>
          </w:tcPr>
          <w:p w:rsidR="007858A3" w:rsidRDefault="007858A3" w:rsidP="007858A3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13.1 Федерального </w:t>
            </w:r>
          </w:p>
          <w:p w:rsidR="007858A3" w:rsidRPr="00A53CAE" w:rsidRDefault="007858A3" w:rsidP="007858A3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закона № 273-ФЗ</w:t>
            </w:r>
          </w:p>
        </w:tc>
      </w:tr>
      <w:tr w:rsidR="00DD2A32" w:rsidRPr="00A53CAE" w:rsidTr="007858A3">
        <w:tc>
          <w:tcPr>
            <w:tcW w:w="4395" w:type="dxa"/>
          </w:tcPr>
          <w:p w:rsidR="00DD2A32" w:rsidRPr="00A53CAE" w:rsidRDefault="00093557" w:rsidP="00A53CAE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093557">
              <w:rPr>
                <w:sz w:val="24"/>
                <w:szCs w:val="24"/>
              </w:rPr>
              <w:t>неприняти</w:t>
            </w:r>
            <w:r>
              <w:rPr>
                <w:sz w:val="24"/>
                <w:szCs w:val="24"/>
              </w:rPr>
              <w:t>е</w:t>
            </w:r>
            <w:r w:rsidRPr="00093557">
              <w:rPr>
                <w:sz w:val="24"/>
                <w:szCs w:val="24"/>
              </w:rPr>
              <w:t xml:space="preserve"> лицом, замещающим муниципальную должность,</w:t>
            </w:r>
            <w:r>
              <w:t xml:space="preserve"> </w:t>
            </w:r>
            <w:r w:rsidRPr="00093557">
              <w:rPr>
                <w:sz w:val="24"/>
                <w:szCs w:val="24"/>
              </w:rPr>
              <w:t>которому стало известно о возникновении у подчиненного ему лица личной заинтересованности, которая приводит или может привести к конфликту интересов</w:t>
            </w:r>
            <w:r>
              <w:rPr>
                <w:sz w:val="24"/>
                <w:szCs w:val="24"/>
              </w:rPr>
              <w:t>,</w:t>
            </w:r>
            <w:r w:rsidRPr="00093557">
              <w:rPr>
                <w:sz w:val="24"/>
                <w:szCs w:val="24"/>
              </w:rPr>
              <w:t xml:space="preserve"> мер по предотвращению и (или) урегулированию конфликта интересов, стороной которого является подчиненное ему лицо.</w:t>
            </w:r>
          </w:p>
        </w:tc>
        <w:tc>
          <w:tcPr>
            <w:tcW w:w="3686" w:type="dxa"/>
          </w:tcPr>
          <w:p w:rsidR="00DD2A32" w:rsidRPr="00A53CAE" w:rsidRDefault="00093557" w:rsidP="00093557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93557">
              <w:rPr>
                <w:sz w:val="24"/>
                <w:szCs w:val="24"/>
              </w:rPr>
              <w:t>вольнени</w:t>
            </w:r>
            <w:r>
              <w:rPr>
                <w:sz w:val="24"/>
                <w:szCs w:val="24"/>
              </w:rPr>
              <w:t>е</w:t>
            </w:r>
            <w:r w:rsidRPr="00093557">
              <w:rPr>
                <w:sz w:val="24"/>
                <w:szCs w:val="24"/>
              </w:rPr>
              <w:t xml:space="preserve"> (освобождени</w:t>
            </w:r>
            <w:r>
              <w:rPr>
                <w:sz w:val="24"/>
                <w:szCs w:val="24"/>
              </w:rPr>
              <w:t>е</w:t>
            </w:r>
            <w:r w:rsidRPr="00093557">
              <w:rPr>
                <w:sz w:val="24"/>
                <w:szCs w:val="24"/>
              </w:rPr>
              <w:t xml:space="preserve"> от должности) в связи с утратой доверия</w:t>
            </w:r>
          </w:p>
        </w:tc>
        <w:tc>
          <w:tcPr>
            <w:tcW w:w="2551" w:type="dxa"/>
          </w:tcPr>
          <w:p w:rsidR="00093557" w:rsidRDefault="00093557" w:rsidP="00A53CAE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2 ст. 13.1 </w:t>
            </w:r>
          </w:p>
          <w:p w:rsidR="00DD2A32" w:rsidRPr="00A53CAE" w:rsidRDefault="00093557" w:rsidP="00A53CAE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закона № 273-ФЗ</w:t>
            </w:r>
          </w:p>
        </w:tc>
      </w:tr>
      <w:tr w:rsidR="0048746A" w:rsidRPr="00A53CAE" w:rsidTr="00DF6800">
        <w:tc>
          <w:tcPr>
            <w:tcW w:w="4395" w:type="dxa"/>
          </w:tcPr>
          <w:p w:rsidR="0048746A" w:rsidRPr="00093557" w:rsidRDefault="0048746A" w:rsidP="0048746A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48746A">
              <w:rPr>
                <w:sz w:val="24"/>
                <w:szCs w:val="24"/>
              </w:rPr>
              <w:t xml:space="preserve">неисполнения </w:t>
            </w:r>
            <w:r>
              <w:rPr>
                <w:sz w:val="24"/>
                <w:szCs w:val="24"/>
              </w:rPr>
              <w:t xml:space="preserve">иных </w:t>
            </w:r>
            <w:r w:rsidRPr="0048746A">
              <w:rPr>
                <w:sz w:val="24"/>
                <w:szCs w:val="24"/>
              </w:rPr>
              <w:t>обязанностей, установленных</w:t>
            </w:r>
            <w:r>
              <w:rPr>
                <w:sz w:val="24"/>
                <w:szCs w:val="24"/>
              </w:rPr>
              <w:t xml:space="preserve"> федеральными законами</w:t>
            </w:r>
          </w:p>
        </w:tc>
        <w:tc>
          <w:tcPr>
            <w:tcW w:w="3686" w:type="dxa"/>
            <w:vAlign w:val="center"/>
          </w:tcPr>
          <w:p w:rsidR="0048746A" w:rsidRDefault="0048746A" w:rsidP="0048746A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Досрочное прекращение </w:t>
            </w:r>
          </w:p>
          <w:p w:rsidR="0048746A" w:rsidRPr="00A53CAE" w:rsidRDefault="0048746A" w:rsidP="0048746A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полномочий</w:t>
            </w:r>
          </w:p>
        </w:tc>
        <w:tc>
          <w:tcPr>
            <w:tcW w:w="2551" w:type="dxa"/>
            <w:vAlign w:val="center"/>
          </w:tcPr>
          <w:p w:rsidR="0048746A" w:rsidRDefault="0048746A" w:rsidP="0048746A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9F5E49">
              <w:rPr>
                <w:sz w:val="24"/>
                <w:szCs w:val="24"/>
              </w:rPr>
              <w:t xml:space="preserve">ч. 7.1 ст. 40 </w:t>
            </w:r>
          </w:p>
          <w:p w:rsidR="0048746A" w:rsidRPr="00A53CAE" w:rsidRDefault="0048746A" w:rsidP="0048746A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9F5E49">
              <w:rPr>
                <w:sz w:val="24"/>
                <w:szCs w:val="24"/>
              </w:rPr>
              <w:t>Федерального закона № 131-ФЗ</w:t>
            </w:r>
          </w:p>
        </w:tc>
      </w:tr>
    </w:tbl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1E0518" w:rsidRDefault="001E0518" w:rsidP="00C97EDC">
      <w:pPr>
        <w:widowControl/>
        <w:spacing w:line="360" w:lineRule="auto"/>
        <w:jc w:val="right"/>
      </w:pPr>
    </w:p>
    <w:p w:rsidR="00822CE3" w:rsidRDefault="00822CE3" w:rsidP="00C97EDC">
      <w:pPr>
        <w:widowControl/>
        <w:spacing w:line="360" w:lineRule="auto"/>
        <w:jc w:val="right"/>
      </w:pPr>
    </w:p>
    <w:p w:rsidR="00EF728B" w:rsidRDefault="00EF728B" w:rsidP="00EF728B">
      <w:pPr>
        <w:widowControl/>
        <w:spacing w:line="360" w:lineRule="auto"/>
        <w:jc w:val="right"/>
      </w:pPr>
      <w:r>
        <w:lastRenderedPageBreak/>
        <w:t>ПРИЛОЖЕНИЕ № 1</w:t>
      </w:r>
    </w:p>
    <w:p w:rsidR="00822CE3" w:rsidRPr="00930E16" w:rsidRDefault="00822CE3" w:rsidP="00822CE3">
      <w:pPr>
        <w:ind w:left="6237"/>
        <w:jc w:val="both"/>
        <w:rPr>
          <w:sz w:val="28"/>
          <w:szCs w:val="28"/>
        </w:rPr>
      </w:pPr>
    </w:p>
    <w:p w:rsidR="00822CE3" w:rsidRPr="00930E16" w:rsidRDefault="00822CE3" w:rsidP="00822CE3">
      <w:pPr>
        <w:ind w:left="6237"/>
        <w:jc w:val="both"/>
        <w:rPr>
          <w:sz w:val="28"/>
          <w:szCs w:val="28"/>
        </w:rPr>
      </w:pPr>
      <w:r w:rsidRPr="00930E16">
        <w:rPr>
          <w:sz w:val="28"/>
          <w:szCs w:val="28"/>
        </w:rPr>
        <w:t>Губернатору Сахалинской области</w:t>
      </w:r>
    </w:p>
    <w:p w:rsidR="00822CE3" w:rsidRPr="00930E16" w:rsidRDefault="00822CE3" w:rsidP="00822CE3">
      <w:pPr>
        <w:ind w:left="6237"/>
        <w:jc w:val="both"/>
        <w:rPr>
          <w:sz w:val="28"/>
          <w:szCs w:val="28"/>
        </w:rPr>
      </w:pPr>
      <w:r w:rsidRPr="00930E16">
        <w:rPr>
          <w:sz w:val="28"/>
          <w:szCs w:val="28"/>
        </w:rPr>
        <w:t>_________________________</w:t>
      </w:r>
    </w:p>
    <w:p w:rsidR="00822CE3" w:rsidRPr="00930E16" w:rsidRDefault="00822CE3" w:rsidP="00822CE3">
      <w:pPr>
        <w:ind w:left="708"/>
        <w:jc w:val="both"/>
        <w:rPr>
          <w:b/>
          <w:bCs/>
          <w:sz w:val="28"/>
          <w:szCs w:val="28"/>
        </w:rPr>
      </w:pPr>
    </w:p>
    <w:p w:rsidR="00822CE3" w:rsidRPr="00930E16" w:rsidRDefault="00822CE3" w:rsidP="00822CE3">
      <w:pPr>
        <w:rPr>
          <w:sz w:val="28"/>
          <w:szCs w:val="28"/>
        </w:rPr>
      </w:pPr>
    </w:p>
    <w:p w:rsidR="00822CE3" w:rsidRPr="00930E16" w:rsidRDefault="00822CE3" w:rsidP="00822CE3">
      <w:pPr>
        <w:jc w:val="center"/>
        <w:rPr>
          <w:b/>
          <w:sz w:val="28"/>
          <w:szCs w:val="28"/>
        </w:rPr>
      </w:pPr>
      <w:r w:rsidRPr="00930E16">
        <w:rPr>
          <w:b/>
          <w:sz w:val="28"/>
          <w:szCs w:val="28"/>
        </w:rPr>
        <w:t>УВЕДОМЛЕНИЕ</w:t>
      </w:r>
    </w:p>
    <w:p w:rsidR="00930E16" w:rsidRDefault="00930E16" w:rsidP="00822CE3">
      <w:pPr>
        <w:rPr>
          <w:sz w:val="28"/>
          <w:szCs w:val="28"/>
        </w:rPr>
      </w:pPr>
    </w:p>
    <w:p w:rsidR="00822CE3" w:rsidRPr="00930E16" w:rsidRDefault="00822CE3" w:rsidP="00822CE3">
      <w:pPr>
        <w:rPr>
          <w:sz w:val="28"/>
          <w:szCs w:val="28"/>
        </w:rPr>
      </w:pPr>
      <w:r w:rsidRPr="00930E16">
        <w:rPr>
          <w:sz w:val="28"/>
          <w:szCs w:val="28"/>
        </w:rPr>
        <w:t xml:space="preserve">    Я, ______________________________________________________________________,</w:t>
      </w:r>
    </w:p>
    <w:p w:rsidR="00822CE3" w:rsidRPr="00930E16" w:rsidRDefault="00822CE3" w:rsidP="00822CE3">
      <w:pPr>
        <w:jc w:val="center"/>
      </w:pPr>
      <w:bookmarkStart w:id="2" w:name="_Hlk127177280"/>
      <w:r w:rsidRPr="00930E16">
        <w:t>(фамилия, имя, отчество, дата рождения, серия и номер паспорта, адрес проживания)</w:t>
      </w:r>
      <w:bookmarkEnd w:id="2"/>
    </w:p>
    <w:p w:rsidR="00822CE3" w:rsidRPr="006D0E29" w:rsidRDefault="006D0E29" w:rsidP="00822CE3">
      <w:r w:rsidRPr="006D0E29">
        <w:t>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</w:t>
      </w:r>
    </w:p>
    <w:p w:rsidR="00822CE3" w:rsidRPr="006D0E29" w:rsidRDefault="00822CE3" w:rsidP="00822CE3">
      <w:r w:rsidRPr="00930E16">
        <w:rPr>
          <w:sz w:val="28"/>
          <w:szCs w:val="28"/>
        </w:rPr>
        <w:t xml:space="preserve">замещающий муниципальную должность депутата </w:t>
      </w:r>
      <w:r w:rsidR="006D0E29" w:rsidRPr="006D0E29">
        <w:t>_______________________________________________________________________</w:t>
      </w:r>
      <w:r w:rsidRPr="006D0E29">
        <w:t>_______________________</w:t>
      </w:r>
      <w:r w:rsidR="00930E16" w:rsidRPr="006D0E29">
        <w:t>____</w:t>
      </w:r>
      <w:r w:rsidRPr="006D0E29">
        <w:t>_</w:t>
      </w:r>
    </w:p>
    <w:p w:rsidR="00822CE3" w:rsidRPr="006D0E29" w:rsidRDefault="00822CE3" w:rsidP="00822CE3">
      <w:pPr>
        <w:jc w:val="center"/>
      </w:pPr>
      <w:r w:rsidRPr="006D0E29">
        <w:t>(наименование представительного органа местного самоуправления)</w:t>
      </w:r>
    </w:p>
    <w:p w:rsidR="00822CE3" w:rsidRPr="00930E16" w:rsidRDefault="00822CE3" w:rsidP="00930E16">
      <w:pPr>
        <w:rPr>
          <w:sz w:val="28"/>
          <w:szCs w:val="28"/>
        </w:rPr>
      </w:pPr>
      <w:r w:rsidRPr="006D0E29">
        <w:t>________________________________________________________________</w:t>
      </w:r>
      <w:r w:rsidR="00930E16" w:rsidRPr="006D0E29">
        <w:t>___</w:t>
      </w:r>
      <w:r w:rsidRPr="006D0E29">
        <w:t>_</w:t>
      </w:r>
      <w:r w:rsidR="006D0E29">
        <w:t>_________________________________________________________________________________________________________________________________</w:t>
      </w:r>
      <w:r w:rsidRPr="006D0E29">
        <w:rPr>
          <w:sz w:val="28"/>
          <w:szCs w:val="28"/>
        </w:rPr>
        <w:t xml:space="preserve">, </w:t>
      </w:r>
      <w:r w:rsidRPr="00930E16">
        <w:rPr>
          <w:sz w:val="28"/>
          <w:szCs w:val="28"/>
        </w:rPr>
        <w:t>сообщаю, что в течение отчетного периода с 1 января 20___ г. по 31 декабря 20____ г. мною, моей</w:t>
      </w:r>
      <w:r w:rsidR="00930E16">
        <w:rPr>
          <w:sz w:val="28"/>
          <w:szCs w:val="28"/>
        </w:rPr>
        <w:t>(им)</w:t>
      </w:r>
      <w:r w:rsidRPr="00930E16">
        <w:rPr>
          <w:sz w:val="28"/>
          <w:szCs w:val="28"/>
          <w:u w:val="single"/>
        </w:rPr>
        <w:t xml:space="preserve"> супругой (супругом)</w:t>
      </w:r>
      <w:r w:rsidRPr="00930E16">
        <w:rPr>
          <w:sz w:val="28"/>
          <w:szCs w:val="28"/>
        </w:rPr>
        <w:t xml:space="preserve"> </w:t>
      </w:r>
      <w:r w:rsidR="006D0E29">
        <w:t>___________________________________________________________________________________________________</w:t>
      </w:r>
      <w:r w:rsidRPr="00930E16">
        <w:rPr>
          <w:sz w:val="28"/>
          <w:szCs w:val="28"/>
        </w:rPr>
        <w:t>_______________________________________________________________________________</w:t>
      </w:r>
      <w:bookmarkStart w:id="3" w:name="_Hlk127177450"/>
      <w:r w:rsidRPr="00930E16">
        <w:t>(фамилия, имя, отчество, дата рождения, серия и номер паспорта, адрес проживания)</w:t>
      </w:r>
      <w:bookmarkEnd w:id="3"/>
    </w:p>
    <w:p w:rsidR="00822CE3" w:rsidRPr="00930E16" w:rsidRDefault="00930E16" w:rsidP="00822CE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22CE3" w:rsidRPr="006D0E29" w:rsidRDefault="00930E16" w:rsidP="00822CE3">
      <w:r>
        <w:rPr>
          <w:sz w:val="28"/>
          <w:szCs w:val="28"/>
          <w:u w:val="single"/>
        </w:rPr>
        <w:t>м</w:t>
      </w:r>
      <w:r w:rsidR="00822CE3" w:rsidRPr="00930E16">
        <w:rPr>
          <w:sz w:val="28"/>
          <w:szCs w:val="28"/>
          <w:u w:val="single"/>
        </w:rPr>
        <w:t>оим</w:t>
      </w:r>
      <w:r>
        <w:rPr>
          <w:sz w:val="28"/>
          <w:szCs w:val="28"/>
          <w:u w:val="single"/>
        </w:rPr>
        <w:t>(и)</w:t>
      </w:r>
      <w:r w:rsidR="00822CE3" w:rsidRPr="00930E16">
        <w:rPr>
          <w:sz w:val="28"/>
          <w:szCs w:val="28"/>
          <w:u w:val="single"/>
        </w:rPr>
        <w:t xml:space="preserve"> несовершеннолетним ребенком (детьми)</w:t>
      </w:r>
      <w:r w:rsidR="00822CE3" w:rsidRPr="00930E16">
        <w:rPr>
          <w:sz w:val="28"/>
          <w:szCs w:val="28"/>
        </w:rPr>
        <w:t xml:space="preserve"> </w:t>
      </w:r>
      <w:r w:rsidR="006D0E29" w:rsidRPr="006D0E29">
        <w:t>______________________________________________________________________</w:t>
      </w:r>
      <w:r w:rsidR="00822CE3" w:rsidRPr="006D0E29">
        <w:t>_____________________________</w:t>
      </w:r>
    </w:p>
    <w:p w:rsidR="00822CE3" w:rsidRPr="006D0E29" w:rsidRDefault="00822CE3" w:rsidP="00822CE3">
      <w:pPr>
        <w:jc w:val="center"/>
      </w:pPr>
      <w:r w:rsidRPr="006D0E29">
        <w:t>(фамилия, имя, отчество, дата рождения, серия и номер свидетельства о рождении (паспорта), адрес проживания)</w:t>
      </w:r>
    </w:p>
    <w:p w:rsidR="00822CE3" w:rsidRPr="00930E16" w:rsidRDefault="00930E16" w:rsidP="00930E16">
      <w:pPr>
        <w:rPr>
          <w:sz w:val="28"/>
          <w:szCs w:val="28"/>
        </w:rPr>
      </w:pPr>
      <w:r w:rsidRPr="006D0E29">
        <w:t>__________________________________________________________________________________________________________________________________________________________________________________________________________________</w:t>
      </w:r>
      <w:r w:rsidR="006D0E2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2CE3" w:rsidRPr="00930E16">
        <w:rPr>
          <w:sz w:val="28"/>
          <w:szCs w:val="28"/>
        </w:rPr>
        <w:t xml:space="preserve">сделки, </w:t>
      </w:r>
      <w:r w:rsidR="00822CE3" w:rsidRPr="006D0E29">
        <w:rPr>
          <w:sz w:val="28"/>
          <w:szCs w:val="28"/>
        </w:rPr>
        <w:t xml:space="preserve">предусмотренные </w:t>
      </w:r>
      <w:hyperlink r:id="rId9" w:history="1">
        <w:r w:rsidR="00822CE3" w:rsidRPr="006D0E29">
          <w:rPr>
            <w:rStyle w:val="a7"/>
            <w:color w:val="auto"/>
            <w:sz w:val="28"/>
            <w:szCs w:val="28"/>
          </w:rPr>
          <w:t>частью 1 статьи 3</w:t>
        </w:r>
      </w:hyperlink>
      <w:r w:rsidR="00822CE3" w:rsidRPr="00930E16">
        <w:rPr>
          <w:sz w:val="28"/>
          <w:szCs w:val="28"/>
        </w:rPr>
        <w:t xml:space="preserve"> Федерального закона от 3 декабря 2012 года № 230-ФЗ «О </w:t>
      </w:r>
      <w:r w:rsidR="006D0E29">
        <w:rPr>
          <w:sz w:val="28"/>
          <w:szCs w:val="28"/>
        </w:rPr>
        <w:t>к</w:t>
      </w:r>
      <w:r w:rsidR="00822CE3" w:rsidRPr="00930E16">
        <w:rPr>
          <w:sz w:val="28"/>
          <w:szCs w:val="28"/>
        </w:rPr>
        <w:t>онтроле за соответствием расходов лиц, замещающих государственные должности, и иных лиц их доходам», не совершались.</w:t>
      </w:r>
    </w:p>
    <w:p w:rsidR="00822CE3" w:rsidRPr="00930E16" w:rsidRDefault="00822CE3" w:rsidP="00822CE3">
      <w:pPr>
        <w:rPr>
          <w:sz w:val="28"/>
          <w:szCs w:val="28"/>
        </w:rPr>
      </w:pPr>
    </w:p>
    <w:p w:rsidR="00822CE3" w:rsidRPr="00930E16" w:rsidRDefault="00822CE3" w:rsidP="00822CE3">
      <w:pPr>
        <w:rPr>
          <w:sz w:val="28"/>
          <w:szCs w:val="28"/>
        </w:rPr>
      </w:pPr>
      <w:r w:rsidRPr="00930E16">
        <w:rPr>
          <w:sz w:val="28"/>
          <w:szCs w:val="28"/>
        </w:rPr>
        <w:t>Достоверность и полноту настоящих сведений подтверждаю.</w:t>
      </w:r>
    </w:p>
    <w:p w:rsidR="00822CE3" w:rsidRPr="00930E16" w:rsidRDefault="00822CE3" w:rsidP="00822CE3">
      <w:pPr>
        <w:rPr>
          <w:sz w:val="28"/>
          <w:szCs w:val="28"/>
        </w:rPr>
      </w:pPr>
      <w:r w:rsidRPr="00930E16">
        <w:rPr>
          <w:sz w:val="28"/>
          <w:szCs w:val="28"/>
        </w:rPr>
        <w:t xml:space="preserve"> ______________ г.      __________________________________________</w:t>
      </w:r>
      <w:r w:rsidR="00930E16">
        <w:rPr>
          <w:sz w:val="28"/>
          <w:szCs w:val="28"/>
        </w:rPr>
        <w:t>_____</w:t>
      </w:r>
    </w:p>
    <w:p w:rsidR="00822CE3" w:rsidRPr="006D0E29" w:rsidRDefault="00822CE3" w:rsidP="00822CE3">
      <w:pPr>
        <w:ind w:firstLine="708"/>
      </w:pPr>
      <w:r w:rsidRPr="006D0E29">
        <w:t xml:space="preserve">(дата) </w:t>
      </w:r>
      <w:r w:rsidRPr="006D0E29">
        <w:tab/>
      </w:r>
      <w:r w:rsidRPr="006D0E29">
        <w:tab/>
      </w:r>
      <w:r w:rsidR="006D0E29">
        <w:tab/>
      </w:r>
      <w:r w:rsidR="006D0E29">
        <w:tab/>
      </w:r>
      <w:r w:rsidRPr="006D0E29">
        <w:tab/>
      </w:r>
      <w:r w:rsidRPr="006D0E29">
        <w:tab/>
        <w:t>(подпись депутата)</w:t>
      </w:r>
    </w:p>
    <w:p w:rsidR="00822CE3" w:rsidRPr="00930E16" w:rsidRDefault="00822CE3" w:rsidP="00822CE3">
      <w:pPr>
        <w:rPr>
          <w:sz w:val="28"/>
          <w:szCs w:val="28"/>
        </w:rPr>
      </w:pPr>
      <w:r w:rsidRPr="00930E16">
        <w:rPr>
          <w:sz w:val="28"/>
          <w:szCs w:val="28"/>
        </w:rPr>
        <w:t xml:space="preserve">   ___________________________________________________________________________</w:t>
      </w:r>
      <w:r w:rsidR="006D0E29">
        <w:rPr>
          <w:sz w:val="28"/>
          <w:szCs w:val="28"/>
        </w:rPr>
        <w:t>_________________________________________________________________</w:t>
      </w:r>
    </w:p>
    <w:p w:rsidR="00822CE3" w:rsidRPr="006D0E29" w:rsidRDefault="00822CE3" w:rsidP="00822CE3">
      <w:pPr>
        <w:jc w:val="center"/>
      </w:pPr>
      <w:r w:rsidRPr="006D0E29">
        <w:t>(Ф.И.О. и подпись лица, принявшего уведомление)</w:t>
      </w:r>
    </w:p>
    <w:p w:rsidR="00EF728B" w:rsidRDefault="00EF728B" w:rsidP="00C97EDC">
      <w:pPr>
        <w:widowControl/>
        <w:spacing w:line="360" w:lineRule="auto"/>
        <w:jc w:val="right"/>
      </w:pPr>
    </w:p>
    <w:p w:rsidR="00EF728B" w:rsidRDefault="00EF728B" w:rsidP="00C97EDC">
      <w:pPr>
        <w:widowControl/>
        <w:spacing w:line="360" w:lineRule="auto"/>
        <w:jc w:val="right"/>
      </w:pPr>
    </w:p>
    <w:p w:rsidR="00E84E39" w:rsidRDefault="00E84E39" w:rsidP="00C97EDC">
      <w:pPr>
        <w:widowControl/>
        <w:spacing w:line="360" w:lineRule="auto"/>
        <w:jc w:val="right"/>
      </w:pPr>
    </w:p>
    <w:p w:rsidR="00EF728B" w:rsidRDefault="00EF728B" w:rsidP="00C97EDC">
      <w:pPr>
        <w:widowControl/>
        <w:spacing w:line="360" w:lineRule="auto"/>
        <w:jc w:val="right"/>
      </w:pPr>
    </w:p>
    <w:p w:rsidR="00EF728B" w:rsidRDefault="00EF728B" w:rsidP="00C97EDC">
      <w:pPr>
        <w:widowControl/>
        <w:spacing w:line="360" w:lineRule="auto"/>
        <w:jc w:val="right"/>
      </w:pPr>
    </w:p>
    <w:p w:rsidR="00E46A8E" w:rsidRDefault="00C97EDC" w:rsidP="00C97EDC">
      <w:pPr>
        <w:widowControl/>
        <w:spacing w:line="360" w:lineRule="auto"/>
        <w:jc w:val="right"/>
      </w:pPr>
      <w:bookmarkStart w:id="4" w:name="_Hlk143851508"/>
      <w:r>
        <w:lastRenderedPageBreak/>
        <w:t xml:space="preserve">ПРИЛОЖЕНИЕ № </w:t>
      </w:r>
      <w:r w:rsidR="002F6DE3">
        <w:t>2</w:t>
      </w:r>
    </w:p>
    <w:bookmarkEnd w:id="4"/>
    <w:p w:rsidR="00C97EDC" w:rsidRPr="00C97EDC" w:rsidRDefault="00EF728B" w:rsidP="00C97EDC">
      <w:pPr>
        <w:tabs>
          <w:tab w:val="left" w:pos="7995"/>
        </w:tabs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Начальнику управления</w:t>
      </w:r>
      <w:r w:rsidR="00C97EDC" w:rsidRPr="00C97EDC">
        <w:rPr>
          <w:sz w:val="26"/>
          <w:szCs w:val="26"/>
        </w:rPr>
        <w:t xml:space="preserve"> по профилактике коррупционных и иных правонарушений Правительства Сахалинской области</w:t>
      </w:r>
    </w:p>
    <w:p w:rsidR="00C97EDC" w:rsidRPr="00C97EDC" w:rsidRDefault="00C97EDC" w:rsidP="00C97EDC">
      <w:pPr>
        <w:tabs>
          <w:tab w:val="left" w:pos="7995"/>
        </w:tabs>
        <w:ind w:left="5103"/>
        <w:jc w:val="both"/>
        <w:rPr>
          <w:sz w:val="26"/>
          <w:szCs w:val="26"/>
        </w:rPr>
      </w:pPr>
      <w:r w:rsidRPr="00C97EDC">
        <w:rPr>
          <w:sz w:val="26"/>
          <w:szCs w:val="26"/>
        </w:rPr>
        <w:t>____________________________________</w:t>
      </w:r>
    </w:p>
    <w:p w:rsidR="00C97EDC" w:rsidRPr="00C97EDC" w:rsidRDefault="00C97EDC" w:rsidP="00C97EDC">
      <w:pPr>
        <w:tabs>
          <w:tab w:val="left" w:pos="7995"/>
        </w:tabs>
        <w:ind w:left="5103"/>
        <w:jc w:val="both"/>
        <w:rPr>
          <w:sz w:val="26"/>
          <w:szCs w:val="26"/>
        </w:rPr>
      </w:pPr>
    </w:p>
    <w:p w:rsidR="00C97EDC" w:rsidRPr="00C97EDC" w:rsidRDefault="00C97EDC" w:rsidP="00C97EDC">
      <w:pPr>
        <w:tabs>
          <w:tab w:val="left" w:pos="7995"/>
        </w:tabs>
        <w:ind w:left="5103"/>
        <w:jc w:val="both"/>
        <w:rPr>
          <w:sz w:val="26"/>
          <w:szCs w:val="26"/>
        </w:rPr>
      </w:pPr>
      <w:r w:rsidRPr="00C97EDC">
        <w:rPr>
          <w:sz w:val="26"/>
          <w:szCs w:val="26"/>
        </w:rPr>
        <w:t>от __________________________________</w:t>
      </w:r>
    </w:p>
    <w:p w:rsidR="00C97EDC" w:rsidRPr="00C97EDC" w:rsidRDefault="00C97EDC" w:rsidP="00C97EDC">
      <w:pPr>
        <w:tabs>
          <w:tab w:val="left" w:pos="7995"/>
        </w:tabs>
        <w:ind w:left="5103"/>
        <w:jc w:val="center"/>
      </w:pPr>
      <w:r w:rsidRPr="00C97EDC">
        <w:t>(ФИО, наименование должности, адрес, телефон)</w:t>
      </w:r>
    </w:p>
    <w:p w:rsidR="00C97EDC" w:rsidRPr="00C97EDC" w:rsidRDefault="00C97EDC" w:rsidP="00C97EDC">
      <w:pPr>
        <w:tabs>
          <w:tab w:val="left" w:pos="7995"/>
        </w:tabs>
        <w:ind w:left="5103"/>
      </w:pPr>
      <w:r w:rsidRPr="00C97EDC">
        <w:rPr>
          <w:sz w:val="26"/>
          <w:szCs w:val="26"/>
        </w:rPr>
        <w:t>_____________________________________</w:t>
      </w:r>
      <w:r w:rsidRPr="00C97EDC">
        <w:t>________________________________________________________________________________________________</w:t>
      </w:r>
    </w:p>
    <w:p w:rsidR="00C97EDC" w:rsidRPr="00C97EDC" w:rsidRDefault="00C97EDC" w:rsidP="00C97EDC">
      <w:pPr>
        <w:jc w:val="center"/>
        <w:rPr>
          <w:b/>
          <w:sz w:val="28"/>
          <w:szCs w:val="28"/>
          <w:lang w:eastAsia="ru-RU"/>
        </w:rPr>
      </w:pPr>
    </w:p>
    <w:p w:rsidR="00C97EDC" w:rsidRPr="00C97EDC" w:rsidRDefault="00C97EDC" w:rsidP="00C97EDC">
      <w:pPr>
        <w:jc w:val="center"/>
        <w:rPr>
          <w:b/>
          <w:sz w:val="28"/>
          <w:szCs w:val="28"/>
          <w:lang w:eastAsia="ru-RU"/>
        </w:rPr>
      </w:pPr>
    </w:p>
    <w:p w:rsidR="00C97EDC" w:rsidRPr="00C97EDC" w:rsidRDefault="00C97EDC" w:rsidP="00C97EDC">
      <w:pPr>
        <w:jc w:val="center"/>
        <w:rPr>
          <w:b/>
          <w:sz w:val="28"/>
          <w:szCs w:val="28"/>
          <w:lang w:eastAsia="ru-RU"/>
        </w:rPr>
      </w:pPr>
      <w:r w:rsidRPr="00C97EDC">
        <w:rPr>
          <w:b/>
          <w:sz w:val="28"/>
          <w:szCs w:val="28"/>
          <w:lang w:eastAsia="ru-RU"/>
        </w:rPr>
        <w:t>ЗАЯВЛЕНИЕ</w:t>
      </w:r>
    </w:p>
    <w:p w:rsidR="00C97EDC" w:rsidRPr="00C97EDC" w:rsidRDefault="00C97EDC" w:rsidP="00C97EDC">
      <w:pPr>
        <w:jc w:val="center"/>
        <w:rPr>
          <w:b/>
          <w:sz w:val="28"/>
          <w:szCs w:val="28"/>
          <w:lang w:eastAsia="ru-RU"/>
        </w:rPr>
      </w:pPr>
      <w:r w:rsidRPr="00C97EDC">
        <w:rPr>
          <w:b/>
          <w:sz w:val="28"/>
          <w:szCs w:val="28"/>
        </w:rPr>
        <w:t xml:space="preserve">о </w:t>
      </w:r>
      <w:r w:rsidRPr="00C97EDC">
        <w:rPr>
          <w:b/>
          <w:sz w:val="28"/>
          <w:szCs w:val="28"/>
          <w:lang w:eastAsia="ru-RU"/>
        </w:rPr>
        <w:t>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97EDC" w:rsidRPr="00C97EDC" w:rsidRDefault="00C97EDC" w:rsidP="00C97EDC">
      <w:pPr>
        <w:rPr>
          <w:sz w:val="24"/>
          <w:szCs w:val="24"/>
          <w:lang w:eastAsia="ru-RU"/>
        </w:rPr>
      </w:pPr>
      <w:r w:rsidRPr="00C97EDC">
        <w:rPr>
          <w:rFonts w:ascii="Courier New" w:hAnsi="Courier New" w:cs="Courier New"/>
          <w:sz w:val="28"/>
          <w:szCs w:val="28"/>
          <w:lang w:eastAsia="ru-RU"/>
        </w:rPr>
        <w:t xml:space="preserve">           </w:t>
      </w:r>
    </w:p>
    <w:p w:rsidR="00C97EDC" w:rsidRPr="00C97EDC" w:rsidRDefault="00C97EDC" w:rsidP="00C97EDC">
      <w:pPr>
        <w:rPr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23"/>
      </w:tblGrid>
      <w:tr w:rsidR="00C97EDC" w:rsidRPr="00C97EDC" w:rsidTr="002705EC">
        <w:tc>
          <w:tcPr>
            <w:tcW w:w="9571" w:type="dxa"/>
          </w:tcPr>
          <w:p w:rsidR="00C97EDC" w:rsidRPr="00C97EDC" w:rsidRDefault="00C97EDC" w:rsidP="00C97EDC">
            <w:pPr>
              <w:ind w:firstLine="851"/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>Сообщаю Вам, что я не могу представить сведения о доходах, расходах, об имуществе и обязательствах имущественного характера моей (моего):</w:t>
            </w:r>
          </w:p>
          <w:p w:rsidR="00C97EDC" w:rsidRPr="00C97EDC" w:rsidRDefault="00C97EDC" w:rsidP="00C97EDC">
            <w:pPr>
              <w:jc w:val="center"/>
              <w:rPr>
                <w:sz w:val="24"/>
                <w:szCs w:val="24"/>
              </w:rPr>
            </w:pPr>
            <w:r w:rsidRPr="00C97EDC">
              <w:rPr>
                <w:sz w:val="28"/>
                <w:szCs w:val="28"/>
              </w:rPr>
              <w:t>_________________________________________________________________</w:t>
            </w:r>
            <w:r w:rsidR="00BF5C2B">
              <w:rPr>
                <w:sz w:val="28"/>
                <w:szCs w:val="28"/>
              </w:rPr>
              <w:t>__</w:t>
            </w:r>
            <w:r w:rsidRPr="00C97EDC">
              <w:rPr>
                <w:sz w:val="28"/>
                <w:szCs w:val="28"/>
              </w:rPr>
              <w:t xml:space="preserve">  </w:t>
            </w:r>
            <w:r w:rsidRPr="00C97EDC">
              <w:rPr>
                <w:sz w:val="24"/>
                <w:szCs w:val="24"/>
              </w:rPr>
              <w:t>(супруги (супруга), несовершеннолетнего (их) ребенка (детей), с указанием Ф.И.О.)</w:t>
            </w:r>
          </w:p>
          <w:p w:rsidR="00C97EDC" w:rsidRPr="00C97EDC" w:rsidRDefault="00C97EDC" w:rsidP="00C97EDC">
            <w:pPr>
              <w:widowControl/>
              <w:jc w:val="center"/>
              <w:rPr>
                <w:sz w:val="16"/>
                <w:szCs w:val="16"/>
              </w:rPr>
            </w:pPr>
          </w:p>
          <w:p w:rsidR="00C97EDC" w:rsidRPr="00C97EDC" w:rsidRDefault="00C97EDC" w:rsidP="00C97EDC">
            <w:pPr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 xml:space="preserve">по причине: </w:t>
            </w:r>
          </w:p>
          <w:p w:rsidR="00C97EDC" w:rsidRPr="00C97EDC" w:rsidRDefault="00C97EDC" w:rsidP="00C97EDC">
            <w:pPr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>________________________________________________</w:t>
            </w:r>
            <w:r w:rsidRPr="00C97EDC">
              <w:rPr>
                <w:sz w:val="28"/>
                <w:szCs w:val="28"/>
                <w:lang w:val="en-US"/>
              </w:rPr>
              <w:t>_____</w:t>
            </w:r>
            <w:r w:rsidRPr="00C97EDC">
              <w:rPr>
                <w:sz w:val="28"/>
                <w:szCs w:val="28"/>
              </w:rPr>
              <w:t>____________</w:t>
            </w:r>
            <w:r w:rsidR="00BF5C2B">
              <w:rPr>
                <w:sz w:val="28"/>
                <w:szCs w:val="28"/>
              </w:rPr>
              <w:t>____</w:t>
            </w:r>
          </w:p>
          <w:p w:rsidR="00C97EDC" w:rsidRPr="00C97EDC" w:rsidRDefault="00C97EDC" w:rsidP="00C97EDC">
            <w:pPr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>_________________________________________________________________</w:t>
            </w:r>
            <w:r w:rsidR="00BF5C2B">
              <w:rPr>
                <w:sz w:val="28"/>
                <w:szCs w:val="28"/>
              </w:rPr>
              <w:t>____</w:t>
            </w:r>
          </w:p>
          <w:p w:rsidR="00C97EDC" w:rsidRPr="00C97EDC" w:rsidRDefault="00C97EDC" w:rsidP="00C97EDC">
            <w:pPr>
              <w:jc w:val="center"/>
              <w:rPr>
                <w:sz w:val="24"/>
                <w:szCs w:val="24"/>
              </w:rPr>
            </w:pPr>
            <w:r w:rsidRPr="00C97EDC">
              <w:rPr>
                <w:sz w:val="24"/>
                <w:szCs w:val="24"/>
              </w:rPr>
              <w:t>(указывается причина)</w:t>
            </w:r>
          </w:p>
          <w:p w:rsidR="00C97EDC" w:rsidRPr="00C97EDC" w:rsidRDefault="00C97EDC" w:rsidP="00C97EDC">
            <w:pPr>
              <w:jc w:val="center"/>
              <w:rPr>
                <w:sz w:val="16"/>
                <w:szCs w:val="16"/>
              </w:rPr>
            </w:pPr>
            <w:r w:rsidRPr="00C97EDC">
              <w:rPr>
                <w:sz w:val="16"/>
                <w:szCs w:val="16"/>
              </w:rPr>
              <w:t>__________________________________________________________________</w:t>
            </w:r>
            <w:r w:rsidR="00BF5C2B">
              <w:rPr>
                <w:sz w:val="16"/>
                <w:szCs w:val="16"/>
              </w:rPr>
              <w:t>________</w:t>
            </w:r>
            <w:r w:rsidRPr="00C97EDC">
              <w:rPr>
                <w:sz w:val="16"/>
                <w:szCs w:val="16"/>
              </w:rPr>
              <w:t>_______________________________________________</w:t>
            </w:r>
          </w:p>
        </w:tc>
      </w:tr>
      <w:tr w:rsidR="00C97EDC" w:rsidRPr="00C97EDC" w:rsidTr="002705EC">
        <w:tc>
          <w:tcPr>
            <w:tcW w:w="9571" w:type="dxa"/>
          </w:tcPr>
          <w:p w:rsidR="00C97EDC" w:rsidRPr="00C97EDC" w:rsidRDefault="00C97EDC" w:rsidP="00C97EDC">
            <w:pPr>
              <w:ind w:firstLine="34"/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>Меры, принятые мною для получения сведений о доходах</w:t>
            </w:r>
            <w:r w:rsidRPr="00C97EDC">
              <w:t xml:space="preserve"> </w:t>
            </w:r>
            <w:r w:rsidRPr="00C97EDC">
              <w:rPr>
                <w:sz w:val="28"/>
                <w:szCs w:val="28"/>
              </w:rPr>
              <w:t>расходах, об имуществе и обязательствах имущественного характера моей (моего) супруги (супруга), несовершеннолетнего ребенка:</w:t>
            </w:r>
          </w:p>
          <w:p w:rsidR="00C97EDC" w:rsidRPr="00C97EDC" w:rsidRDefault="00C97EDC" w:rsidP="00C97EDC">
            <w:pPr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</w:t>
            </w:r>
            <w:r w:rsidR="00BF5C2B">
              <w:rPr>
                <w:sz w:val="28"/>
                <w:szCs w:val="28"/>
              </w:rPr>
              <w:t>____________</w:t>
            </w:r>
            <w:r w:rsidRPr="00C97EDC">
              <w:rPr>
                <w:sz w:val="28"/>
                <w:szCs w:val="28"/>
              </w:rPr>
              <w:t>_______________</w:t>
            </w:r>
          </w:p>
          <w:p w:rsidR="00C97EDC" w:rsidRPr="00C97EDC" w:rsidRDefault="00C97EDC" w:rsidP="00C97EDC">
            <w:pPr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>Подтверждающие документы прилагаю:</w:t>
            </w:r>
          </w:p>
          <w:p w:rsidR="00C97EDC" w:rsidRPr="00C97EDC" w:rsidRDefault="00C97EDC" w:rsidP="00C97EDC">
            <w:pPr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>1)____________________________________________________</w:t>
            </w:r>
            <w:r w:rsidR="00BF5C2B">
              <w:rPr>
                <w:sz w:val="28"/>
                <w:szCs w:val="28"/>
              </w:rPr>
              <w:t>____</w:t>
            </w:r>
            <w:r w:rsidRPr="00C97EDC">
              <w:rPr>
                <w:sz w:val="28"/>
                <w:szCs w:val="28"/>
              </w:rPr>
              <w:t>___________;</w:t>
            </w:r>
          </w:p>
          <w:p w:rsidR="00C97EDC" w:rsidRPr="00C97EDC" w:rsidRDefault="00C97EDC" w:rsidP="00C97EDC">
            <w:pPr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>2)________________________________________________________</w:t>
            </w:r>
            <w:r w:rsidR="00BF5C2B">
              <w:rPr>
                <w:sz w:val="28"/>
                <w:szCs w:val="28"/>
              </w:rPr>
              <w:t>____</w:t>
            </w:r>
            <w:r w:rsidRPr="00C97EDC">
              <w:rPr>
                <w:sz w:val="28"/>
                <w:szCs w:val="28"/>
              </w:rPr>
              <w:t>_______;</w:t>
            </w:r>
          </w:p>
          <w:p w:rsidR="00C97EDC" w:rsidRPr="00C97EDC" w:rsidRDefault="00C97EDC" w:rsidP="00C97E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>3)____________________________________________________________</w:t>
            </w:r>
            <w:r w:rsidR="00BF5C2B">
              <w:rPr>
                <w:sz w:val="28"/>
                <w:szCs w:val="28"/>
              </w:rPr>
              <w:t>____</w:t>
            </w:r>
            <w:r w:rsidRPr="00C97EDC">
              <w:rPr>
                <w:sz w:val="28"/>
                <w:szCs w:val="28"/>
              </w:rPr>
              <w:t>___.</w:t>
            </w:r>
          </w:p>
          <w:p w:rsidR="00C97EDC" w:rsidRPr="00C97EDC" w:rsidRDefault="00C97EDC" w:rsidP="00C97EDC">
            <w:pPr>
              <w:jc w:val="both"/>
              <w:rPr>
                <w:sz w:val="28"/>
                <w:szCs w:val="28"/>
                <w:lang w:eastAsia="ru-RU"/>
              </w:rPr>
            </w:pPr>
            <w:r w:rsidRPr="00C97EDC">
              <w:rPr>
                <w:sz w:val="28"/>
                <w:szCs w:val="28"/>
                <w:lang w:eastAsia="ru-RU"/>
              </w:rPr>
              <w:t>Намереваюсь (не намереваюсь) лично присутствовать на заседании президиума комиссии по координации работы по противодействию коррупции в Сахалинской области при рассмотрении настоящего заявления (нужное подчеркнуть).</w:t>
            </w:r>
          </w:p>
          <w:p w:rsidR="00C97EDC" w:rsidRPr="00C97EDC" w:rsidRDefault="00C97EDC" w:rsidP="00C97EDC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97EDC" w:rsidRPr="00C97EDC" w:rsidRDefault="00C97EDC" w:rsidP="00C97ED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C97EDC" w:rsidRPr="00C97EDC" w:rsidTr="002705EC">
        <w:tc>
          <w:tcPr>
            <w:tcW w:w="9571" w:type="dxa"/>
            <w:hideMark/>
          </w:tcPr>
          <w:p w:rsidR="00C97EDC" w:rsidRPr="00C97EDC" w:rsidRDefault="00C97EDC" w:rsidP="00C97EDC">
            <w:pPr>
              <w:jc w:val="both"/>
              <w:rPr>
                <w:sz w:val="28"/>
                <w:szCs w:val="28"/>
              </w:rPr>
            </w:pPr>
            <w:r w:rsidRPr="00C97EDC">
              <w:rPr>
                <w:sz w:val="28"/>
                <w:szCs w:val="28"/>
              </w:rPr>
              <w:t>________________                                                       _____________________</w:t>
            </w:r>
          </w:p>
          <w:p w:rsidR="00C97EDC" w:rsidRPr="00C97EDC" w:rsidRDefault="00C97EDC" w:rsidP="00C97EDC">
            <w:r w:rsidRPr="00C97EDC">
              <w:rPr>
                <w:sz w:val="16"/>
                <w:szCs w:val="16"/>
                <w:lang w:eastAsia="ru-RU"/>
              </w:rPr>
              <w:t xml:space="preserve">             (</w:t>
            </w:r>
            <w:proofErr w:type="gramStart"/>
            <w:r w:rsidRPr="00C97EDC">
              <w:rPr>
                <w:sz w:val="16"/>
                <w:szCs w:val="16"/>
                <w:lang w:eastAsia="ru-RU"/>
              </w:rPr>
              <w:t xml:space="preserve">дата)   </w:t>
            </w:r>
            <w:proofErr w:type="gramEnd"/>
            <w:r w:rsidRPr="00C97EDC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(подпись)</w:t>
            </w:r>
          </w:p>
        </w:tc>
      </w:tr>
    </w:tbl>
    <w:p w:rsidR="000B23F0" w:rsidRDefault="000B23F0" w:rsidP="000B23F0">
      <w:pPr>
        <w:jc w:val="center"/>
        <w:rPr>
          <w:b/>
          <w:i/>
          <w:sz w:val="32"/>
          <w:szCs w:val="32"/>
        </w:rPr>
      </w:pPr>
    </w:p>
    <w:p w:rsidR="00BF5C2B" w:rsidRDefault="00BF5C2B" w:rsidP="00C97EDC">
      <w:pPr>
        <w:widowControl/>
        <w:spacing w:line="360" w:lineRule="auto"/>
        <w:jc w:val="right"/>
      </w:pPr>
    </w:p>
    <w:p w:rsidR="00C97EDC" w:rsidRDefault="00C97EDC" w:rsidP="00C97EDC">
      <w:pPr>
        <w:widowControl/>
        <w:spacing w:line="360" w:lineRule="auto"/>
        <w:jc w:val="right"/>
      </w:pPr>
      <w:r>
        <w:lastRenderedPageBreak/>
        <w:t xml:space="preserve">ПРИЛОЖЕНИЕ № </w:t>
      </w:r>
      <w:r w:rsidR="002F6DE3">
        <w:t>3</w:t>
      </w:r>
    </w:p>
    <w:p w:rsidR="00BF5C2B" w:rsidRDefault="00BF5C2B" w:rsidP="00BF5C2B">
      <w:pPr>
        <w:adjustRightInd/>
        <w:jc w:val="right"/>
        <w:rPr>
          <w:sz w:val="28"/>
          <w:szCs w:val="28"/>
          <w:lang w:eastAsia="ru-RU"/>
        </w:rPr>
      </w:pPr>
    </w:p>
    <w:p w:rsidR="00BF5C2B" w:rsidRPr="00BF5C2B" w:rsidRDefault="00BF5C2B" w:rsidP="00BF5C2B">
      <w:pPr>
        <w:adjustRightInd/>
        <w:jc w:val="right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Губернатору Сахалинской области</w:t>
      </w:r>
    </w:p>
    <w:p w:rsidR="00BF5C2B" w:rsidRPr="00BF5C2B" w:rsidRDefault="00BF5C2B" w:rsidP="00BF5C2B">
      <w:pPr>
        <w:adjustRightInd/>
        <w:jc w:val="center"/>
        <w:rPr>
          <w:sz w:val="28"/>
          <w:szCs w:val="28"/>
          <w:lang w:eastAsia="ru-RU"/>
        </w:rPr>
      </w:pPr>
    </w:p>
    <w:p w:rsidR="00BF5C2B" w:rsidRPr="00BF5C2B" w:rsidRDefault="00BF5C2B" w:rsidP="00BF5C2B">
      <w:pPr>
        <w:adjustRightInd/>
        <w:jc w:val="center"/>
        <w:rPr>
          <w:sz w:val="28"/>
          <w:szCs w:val="28"/>
          <w:lang w:eastAsia="ru-RU"/>
        </w:rPr>
      </w:pPr>
      <w:bookmarkStart w:id="5" w:name="P64"/>
      <w:bookmarkEnd w:id="5"/>
      <w:r w:rsidRPr="00BF5C2B">
        <w:rPr>
          <w:sz w:val="28"/>
          <w:szCs w:val="28"/>
          <w:lang w:eastAsia="ru-RU"/>
        </w:rPr>
        <w:t>УВЕДОМЛЕНИЕ</w:t>
      </w:r>
    </w:p>
    <w:p w:rsidR="00BF5C2B" w:rsidRPr="00BF5C2B" w:rsidRDefault="00BF5C2B" w:rsidP="00BF5C2B">
      <w:pPr>
        <w:adjustRightInd/>
        <w:jc w:val="center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О НАМЕРЕНИИ УЧАСТВОВАТЬ (ОБ УЧАСТИИ) НА БЕЗВОЗМЕЗДНОЙ ОСНОВЕ</w:t>
      </w:r>
      <w:r>
        <w:rPr>
          <w:sz w:val="28"/>
          <w:szCs w:val="28"/>
          <w:lang w:eastAsia="ru-RU"/>
        </w:rPr>
        <w:t xml:space="preserve"> </w:t>
      </w:r>
      <w:r w:rsidRPr="00BF5C2B">
        <w:rPr>
          <w:sz w:val="28"/>
          <w:szCs w:val="28"/>
          <w:lang w:eastAsia="ru-RU"/>
        </w:rPr>
        <w:t>В УПРАВЛЕНИИ НЕКОММЕРЧЕСКОЙ ОРГАНИЗАЦИЕЙ</w:t>
      </w:r>
    </w:p>
    <w:p w:rsidR="00BF5C2B" w:rsidRPr="00BF5C2B" w:rsidRDefault="00BF5C2B" w:rsidP="00BF5C2B">
      <w:pPr>
        <w:adjustRightInd/>
        <w:jc w:val="center"/>
        <w:rPr>
          <w:sz w:val="28"/>
          <w:szCs w:val="28"/>
          <w:lang w:eastAsia="ru-RU"/>
        </w:rPr>
      </w:pPr>
    </w:p>
    <w:p w:rsidR="00BF5C2B" w:rsidRPr="00BF5C2B" w:rsidRDefault="00BF5C2B" w:rsidP="00BF5C2B">
      <w:pPr>
        <w:adjustRightInd/>
        <w:jc w:val="both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 xml:space="preserve">В соответствии с </w:t>
      </w:r>
      <w:hyperlink r:id="rId10" w:history="1">
        <w:r w:rsidRPr="00BF5C2B">
          <w:rPr>
            <w:sz w:val="28"/>
            <w:szCs w:val="28"/>
            <w:lang w:eastAsia="ru-RU"/>
          </w:rPr>
          <w:t>пунктом 2 части 3.4</w:t>
        </w:r>
      </w:hyperlink>
      <w:r w:rsidRPr="00BF5C2B">
        <w:rPr>
          <w:sz w:val="28"/>
          <w:szCs w:val="28"/>
          <w:lang w:eastAsia="ru-RU"/>
        </w:rPr>
        <w:t xml:space="preserve">, </w:t>
      </w:r>
      <w:hyperlink r:id="rId11" w:history="1">
        <w:r w:rsidRPr="00BF5C2B">
          <w:rPr>
            <w:sz w:val="28"/>
            <w:szCs w:val="28"/>
            <w:lang w:eastAsia="ru-RU"/>
          </w:rPr>
          <w:t>пунктом 2 части 3.5 статьи 12.1</w:t>
        </w:r>
      </w:hyperlink>
      <w:r>
        <w:rPr>
          <w:sz w:val="28"/>
          <w:szCs w:val="28"/>
          <w:lang w:eastAsia="ru-RU"/>
        </w:rPr>
        <w:t xml:space="preserve"> </w:t>
      </w:r>
      <w:r w:rsidRPr="00BF5C2B">
        <w:rPr>
          <w:sz w:val="28"/>
          <w:szCs w:val="28"/>
          <w:lang w:eastAsia="ru-RU"/>
        </w:rPr>
        <w:t>Федерального зак</w:t>
      </w:r>
      <w:r>
        <w:rPr>
          <w:sz w:val="28"/>
          <w:szCs w:val="28"/>
          <w:lang w:eastAsia="ru-RU"/>
        </w:rPr>
        <w:t xml:space="preserve">она от 25 декабря 2008 года № 273-ФЗ </w:t>
      </w:r>
      <w:r w:rsidR="00527B21">
        <w:rPr>
          <w:sz w:val="28"/>
          <w:szCs w:val="28"/>
          <w:lang w:eastAsia="ru-RU"/>
        </w:rPr>
        <w:t>«</w:t>
      </w:r>
      <w:r w:rsidRPr="00BF5C2B">
        <w:rPr>
          <w:sz w:val="28"/>
          <w:szCs w:val="28"/>
          <w:lang w:eastAsia="ru-RU"/>
        </w:rPr>
        <w:t>О противодействии</w:t>
      </w:r>
      <w:r>
        <w:rPr>
          <w:sz w:val="28"/>
          <w:szCs w:val="28"/>
          <w:lang w:eastAsia="ru-RU"/>
        </w:rPr>
        <w:t xml:space="preserve"> коррупции</w:t>
      </w:r>
      <w:r w:rsidR="00527B21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BF5C2B">
        <w:rPr>
          <w:sz w:val="28"/>
          <w:szCs w:val="28"/>
          <w:lang w:eastAsia="ru-RU"/>
        </w:rPr>
        <w:t>я, ______________________________________________________________________,</w:t>
      </w:r>
    </w:p>
    <w:p w:rsidR="00BF5C2B" w:rsidRPr="00BF5C2B" w:rsidRDefault="00BF5C2B" w:rsidP="00BF5C2B">
      <w:pPr>
        <w:adjustRightInd/>
        <w:jc w:val="center"/>
        <w:rPr>
          <w:sz w:val="24"/>
          <w:szCs w:val="24"/>
          <w:lang w:eastAsia="ru-RU"/>
        </w:rPr>
      </w:pPr>
      <w:r w:rsidRPr="00BF5C2B">
        <w:rPr>
          <w:sz w:val="24"/>
          <w:szCs w:val="24"/>
          <w:lang w:eastAsia="ru-RU"/>
        </w:rPr>
        <w:t>(фамилия, имя, отчество)</w:t>
      </w:r>
    </w:p>
    <w:p w:rsidR="00BF5C2B" w:rsidRPr="00BF5C2B" w:rsidRDefault="00BF5C2B" w:rsidP="00BF5C2B">
      <w:pPr>
        <w:adjustRightInd/>
        <w:jc w:val="both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______________________________________________________________________,</w:t>
      </w:r>
    </w:p>
    <w:p w:rsidR="00BF5C2B" w:rsidRDefault="00BF5C2B" w:rsidP="00BF5C2B">
      <w:pPr>
        <w:adjustRightInd/>
        <w:jc w:val="center"/>
        <w:rPr>
          <w:sz w:val="24"/>
          <w:szCs w:val="24"/>
          <w:lang w:eastAsia="ru-RU"/>
        </w:rPr>
      </w:pPr>
      <w:r w:rsidRPr="00BF5C2B">
        <w:rPr>
          <w:sz w:val="24"/>
          <w:szCs w:val="24"/>
          <w:lang w:eastAsia="ru-RU"/>
        </w:rPr>
        <w:t>(наименование замещаемой должности)</w:t>
      </w:r>
    </w:p>
    <w:p w:rsidR="00BF5C2B" w:rsidRPr="00BF5C2B" w:rsidRDefault="00BF5C2B" w:rsidP="00BF5C2B">
      <w:pPr>
        <w:adjustRightInd/>
        <w:jc w:val="center"/>
        <w:rPr>
          <w:sz w:val="24"/>
          <w:szCs w:val="24"/>
          <w:lang w:eastAsia="ru-RU"/>
        </w:rPr>
      </w:pPr>
    </w:p>
    <w:p w:rsidR="00BF5C2B" w:rsidRPr="00BF5C2B" w:rsidRDefault="00BF5C2B" w:rsidP="00BF5C2B">
      <w:pPr>
        <w:adjustRightInd/>
        <w:jc w:val="both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уведомляю о намерении участвовать (об участии) на безвозмездной основе в</w:t>
      </w:r>
      <w:r>
        <w:rPr>
          <w:sz w:val="28"/>
          <w:szCs w:val="28"/>
          <w:lang w:eastAsia="ru-RU"/>
        </w:rPr>
        <w:t xml:space="preserve"> </w:t>
      </w:r>
      <w:r w:rsidRPr="00BF5C2B">
        <w:rPr>
          <w:sz w:val="28"/>
          <w:szCs w:val="28"/>
          <w:lang w:eastAsia="ru-RU"/>
        </w:rPr>
        <w:t>управлении некоммерческой организацией:</w:t>
      </w:r>
    </w:p>
    <w:p w:rsidR="00BF5C2B" w:rsidRPr="00BF5C2B" w:rsidRDefault="00BF5C2B" w:rsidP="00BF5C2B">
      <w:pPr>
        <w:adjustRightInd/>
        <w:jc w:val="both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___________________________________________</w:t>
      </w:r>
      <w:r>
        <w:rPr>
          <w:sz w:val="28"/>
          <w:szCs w:val="28"/>
          <w:lang w:eastAsia="ru-RU"/>
        </w:rPr>
        <w:t>___________________________</w:t>
      </w:r>
    </w:p>
    <w:p w:rsidR="00BF5C2B" w:rsidRPr="00BF5C2B" w:rsidRDefault="00BF5C2B" w:rsidP="00BF5C2B">
      <w:pPr>
        <w:adjustRightInd/>
        <w:jc w:val="center"/>
        <w:rPr>
          <w:sz w:val="24"/>
          <w:szCs w:val="24"/>
          <w:lang w:eastAsia="ru-RU"/>
        </w:rPr>
      </w:pPr>
      <w:r w:rsidRPr="00BF5C2B">
        <w:rPr>
          <w:sz w:val="24"/>
          <w:szCs w:val="24"/>
          <w:lang w:eastAsia="ru-RU"/>
        </w:rPr>
        <w:t>(полное наименование некоммерческой организации, юридический адрес, ИНН)</w:t>
      </w:r>
    </w:p>
    <w:p w:rsidR="00BF5C2B" w:rsidRPr="00BF5C2B" w:rsidRDefault="00BF5C2B" w:rsidP="00BF5C2B">
      <w:pPr>
        <w:adjustRightInd/>
        <w:jc w:val="both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___________________________________________</w:t>
      </w:r>
      <w:r>
        <w:rPr>
          <w:sz w:val="28"/>
          <w:szCs w:val="28"/>
          <w:lang w:eastAsia="ru-RU"/>
        </w:rPr>
        <w:t>___________________________</w:t>
      </w:r>
    </w:p>
    <w:p w:rsidR="00BF5C2B" w:rsidRDefault="00BF5C2B" w:rsidP="00BF5C2B">
      <w:pPr>
        <w:adjustRightInd/>
        <w:jc w:val="both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___________________________________________</w:t>
      </w:r>
      <w:r>
        <w:rPr>
          <w:sz w:val="28"/>
          <w:szCs w:val="28"/>
          <w:lang w:eastAsia="ru-RU"/>
        </w:rPr>
        <w:t>___________________________</w:t>
      </w:r>
    </w:p>
    <w:p w:rsidR="00BF5C2B" w:rsidRPr="00BF5C2B" w:rsidRDefault="00BF5C2B" w:rsidP="00BF5C2B">
      <w:pPr>
        <w:adjustRightInd/>
        <w:jc w:val="both"/>
        <w:rPr>
          <w:sz w:val="28"/>
          <w:szCs w:val="28"/>
          <w:lang w:eastAsia="ru-RU"/>
        </w:rPr>
      </w:pPr>
    </w:p>
    <w:p w:rsidR="00BF5C2B" w:rsidRPr="00BF5C2B" w:rsidRDefault="00BF5C2B" w:rsidP="00BF5C2B">
      <w:pPr>
        <w:adjustRightInd/>
        <w:jc w:val="both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Участие в управлении указанной некоммерческой организацией будет</w:t>
      </w:r>
      <w:r>
        <w:rPr>
          <w:sz w:val="28"/>
          <w:szCs w:val="28"/>
          <w:lang w:eastAsia="ru-RU"/>
        </w:rPr>
        <w:t xml:space="preserve"> </w:t>
      </w:r>
      <w:r w:rsidRPr="00BF5C2B">
        <w:rPr>
          <w:sz w:val="28"/>
          <w:szCs w:val="28"/>
          <w:lang w:eastAsia="ru-RU"/>
        </w:rPr>
        <w:t xml:space="preserve">осуществляться (осуществляется) в период с </w:t>
      </w:r>
      <w:r w:rsidR="00527B21">
        <w:rPr>
          <w:sz w:val="28"/>
          <w:szCs w:val="28"/>
          <w:lang w:eastAsia="ru-RU"/>
        </w:rPr>
        <w:t>«</w:t>
      </w:r>
      <w:r w:rsidRPr="00BF5C2B">
        <w:rPr>
          <w:sz w:val="28"/>
          <w:szCs w:val="28"/>
          <w:lang w:eastAsia="ru-RU"/>
        </w:rPr>
        <w:t>__</w:t>
      </w:r>
      <w:r w:rsidR="00527B21">
        <w:rPr>
          <w:sz w:val="28"/>
          <w:szCs w:val="28"/>
          <w:lang w:eastAsia="ru-RU"/>
        </w:rPr>
        <w:t>»</w:t>
      </w:r>
      <w:r w:rsidRPr="00BF5C2B">
        <w:rPr>
          <w:sz w:val="28"/>
          <w:szCs w:val="28"/>
          <w:lang w:eastAsia="ru-RU"/>
        </w:rPr>
        <w:t xml:space="preserve"> ______ г. по </w:t>
      </w:r>
      <w:r w:rsidR="00527B21">
        <w:rPr>
          <w:sz w:val="28"/>
          <w:szCs w:val="28"/>
          <w:lang w:eastAsia="ru-RU"/>
        </w:rPr>
        <w:t>«</w:t>
      </w:r>
      <w:r w:rsidRPr="00BF5C2B">
        <w:rPr>
          <w:sz w:val="28"/>
          <w:szCs w:val="28"/>
          <w:lang w:eastAsia="ru-RU"/>
        </w:rPr>
        <w:t>__</w:t>
      </w:r>
      <w:r w:rsidR="00527B21">
        <w:rPr>
          <w:sz w:val="28"/>
          <w:szCs w:val="28"/>
          <w:lang w:eastAsia="ru-RU"/>
        </w:rPr>
        <w:t>»</w:t>
      </w:r>
      <w:r w:rsidRPr="00BF5C2B">
        <w:rPr>
          <w:sz w:val="28"/>
          <w:szCs w:val="28"/>
          <w:lang w:eastAsia="ru-RU"/>
        </w:rPr>
        <w:t xml:space="preserve"> ______ г.</w:t>
      </w:r>
    </w:p>
    <w:p w:rsidR="00BF5C2B" w:rsidRPr="00BF5C2B" w:rsidRDefault="00BF5C2B" w:rsidP="00BF5C2B">
      <w:pPr>
        <w:adjustRightInd/>
        <w:jc w:val="both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в ________________________________________</w:t>
      </w:r>
      <w:r>
        <w:rPr>
          <w:sz w:val="28"/>
          <w:szCs w:val="28"/>
          <w:lang w:eastAsia="ru-RU"/>
        </w:rPr>
        <w:t>_____________________________</w:t>
      </w:r>
      <w:r w:rsidRPr="00BF5C2B">
        <w:rPr>
          <w:sz w:val="28"/>
          <w:szCs w:val="28"/>
          <w:lang w:eastAsia="ru-RU"/>
        </w:rPr>
        <w:t>.</w:t>
      </w:r>
    </w:p>
    <w:p w:rsidR="00BF5C2B" w:rsidRPr="00BF5C2B" w:rsidRDefault="00BF5C2B" w:rsidP="00BF5C2B">
      <w:pPr>
        <w:adjustRightInd/>
        <w:jc w:val="center"/>
        <w:rPr>
          <w:sz w:val="24"/>
          <w:szCs w:val="24"/>
          <w:lang w:eastAsia="ru-RU"/>
        </w:rPr>
      </w:pPr>
      <w:r w:rsidRPr="00BF5C2B">
        <w:rPr>
          <w:sz w:val="24"/>
          <w:szCs w:val="24"/>
          <w:lang w:eastAsia="ru-RU"/>
        </w:rPr>
        <w:t>(наименование органа управления некоммерческой организации)</w:t>
      </w:r>
    </w:p>
    <w:p w:rsidR="00BF5C2B" w:rsidRDefault="00BF5C2B" w:rsidP="00BF5C2B">
      <w:pPr>
        <w:adjustRightInd/>
        <w:jc w:val="both"/>
        <w:rPr>
          <w:sz w:val="28"/>
          <w:szCs w:val="28"/>
          <w:lang w:eastAsia="ru-RU"/>
        </w:rPr>
      </w:pPr>
    </w:p>
    <w:p w:rsidR="00BF5C2B" w:rsidRPr="00BF5C2B" w:rsidRDefault="00BF5C2B" w:rsidP="00BF5C2B">
      <w:pPr>
        <w:adjustRightInd/>
        <w:jc w:val="both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Указанная деятельность будет осуществляться (осуществляется) в</w:t>
      </w:r>
      <w:r>
        <w:rPr>
          <w:sz w:val="28"/>
          <w:szCs w:val="28"/>
          <w:lang w:eastAsia="ru-RU"/>
        </w:rPr>
        <w:t xml:space="preserve"> </w:t>
      </w:r>
      <w:r w:rsidRPr="00BF5C2B">
        <w:rPr>
          <w:sz w:val="28"/>
          <w:szCs w:val="28"/>
          <w:lang w:eastAsia="ru-RU"/>
        </w:rPr>
        <w:t>свободное от основной работы время и не повлечет (не влечет) за собой</w:t>
      </w:r>
      <w:r>
        <w:rPr>
          <w:sz w:val="28"/>
          <w:szCs w:val="28"/>
          <w:lang w:eastAsia="ru-RU"/>
        </w:rPr>
        <w:t xml:space="preserve"> </w:t>
      </w:r>
      <w:r w:rsidRPr="00BF5C2B">
        <w:rPr>
          <w:sz w:val="28"/>
          <w:szCs w:val="28"/>
          <w:lang w:eastAsia="ru-RU"/>
        </w:rPr>
        <w:t>возникновения конфликта интересов или возможности возникновения конфликта</w:t>
      </w:r>
      <w:r>
        <w:rPr>
          <w:sz w:val="28"/>
          <w:szCs w:val="28"/>
          <w:lang w:eastAsia="ru-RU"/>
        </w:rPr>
        <w:t xml:space="preserve"> </w:t>
      </w:r>
      <w:r w:rsidRPr="00BF5C2B">
        <w:rPr>
          <w:sz w:val="28"/>
          <w:szCs w:val="28"/>
          <w:lang w:eastAsia="ru-RU"/>
        </w:rPr>
        <w:t>интересов при исполнении должностных обязанностей.</w:t>
      </w:r>
    </w:p>
    <w:p w:rsidR="00BF5C2B" w:rsidRDefault="00BF5C2B" w:rsidP="00BF5C2B">
      <w:pPr>
        <w:adjustRightInd/>
        <w:jc w:val="both"/>
        <w:rPr>
          <w:sz w:val="28"/>
          <w:szCs w:val="28"/>
          <w:lang w:eastAsia="ru-RU"/>
        </w:rPr>
      </w:pPr>
    </w:p>
    <w:p w:rsidR="00BF5C2B" w:rsidRPr="00BF5C2B" w:rsidRDefault="00BF5C2B" w:rsidP="00BF5C2B">
      <w:pPr>
        <w:adjustRightInd/>
        <w:jc w:val="both"/>
        <w:rPr>
          <w:sz w:val="28"/>
          <w:szCs w:val="28"/>
          <w:lang w:eastAsia="ru-RU"/>
        </w:rPr>
      </w:pPr>
      <w:r w:rsidRPr="00BF5C2B">
        <w:rPr>
          <w:sz w:val="28"/>
          <w:szCs w:val="28"/>
          <w:lang w:eastAsia="ru-RU"/>
        </w:rPr>
        <w:t>Приложение: __________________________________________________________.</w:t>
      </w:r>
    </w:p>
    <w:p w:rsidR="00BF5C2B" w:rsidRPr="00BF5C2B" w:rsidRDefault="00BF5C2B" w:rsidP="00BF5C2B">
      <w:pPr>
        <w:adjustRightInd/>
        <w:jc w:val="center"/>
        <w:rPr>
          <w:sz w:val="24"/>
          <w:szCs w:val="24"/>
          <w:lang w:eastAsia="ru-RU"/>
        </w:rPr>
      </w:pPr>
      <w:r w:rsidRPr="00BF5C2B">
        <w:rPr>
          <w:sz w:val="24"/>
          <w:szCs w:val="24"/>
          <w:lang w:eastAsia="ru-RU"/>
        </w:rPr>
        <w:t>(копия учредительного документа некоммерческой организации)</w:t>
      </w:r>
    </w:p>
    <w:p w:rsidR="00BF5C2B" w:rsidRPr="00BF5C2B" w:rsidRDefault="00BF5C2B" w:rsidP="00BF5C2B">
      <w:pPr>
        <w:adjustRightInd/>
        <w:jc w:val="both"/>
        <w:rPr>
          <w:sz w:val="28"/>
          <w:szCs w:val="28"/>
          <w:lang w:eastAsia="ru-RU"/>
        </w:rPr>
      </w:pPr>
    </w:p>
    <w:p w:rsidR="00BF5C2B" w:rsidRPr="00BF5C2B" w:rsidRDefault="00527B21" w:rsidP="00BF5C2B">
      <w:pPr>
        <w:adjustRight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BF5C2B" w:rsidRPr="00BF5C2B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»</w:t>
      </w:r>
      <w:r w:rsidR="00BF5C2B" w:rsidRPr="00BF5C2B">
        <w:rPr>
          <w:sz w:val="28"/>
          <w:szCs w:val="28"/>
          <w:lang w:eastAsia="ru-RU"/>
        </w:rPr>
        <w:t xml:space="preserve"> ___________ 20__ г</w:t>
      </w:r>
      <w:r w:rsidR="00BF5C2B">
        <w:rPr>
          <w:sz w:val="28"/>
          <w:szCs w:val="28"/>
          <w:lang w:eastAsia="ru-RU"/>
        </w:rPr>
        <w:t>. ___________________ _________</w:t>
      </w:r>
      <w:r w:rsidR="00BF5C2B" w:rsidRPr="00BF5C2B">
        <w:rPr>
          <w:sz w:val="28"/>
          <w:szCs w:val="28"/>
          <w:lang w:eastAsia="ru-RU"/>
        </w:rPr>
        <w:t>___________________</w:t>
      </w:r>
    </w:p>
    <w:p w:rsidR="00BF5C2B" w:rsidRPr="00BF5C2B" w:rsidRDefault="00BF5C2B" w:rsidP="00BF5C2B">
      <w:pPr>
        <w:adjustRightInd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</w:t>
      </w:r>
      <w:r w:rsidRPr="00BF5C2B">
        <w:rPr>
          <w:sz w:val="24"/>
          <w:szCs w:val="24"/>
          <w:lang w:eastAsia="ru-RU"/>
        </w:rPr>
        <w:t>(</w:t>
      </w:r>
      <w:proofErr w:type="gramStart"/>
      <w:r w:rsidRPr="00BF5C2B">
        <w:rPr>
          <w:sz w:val="24"/>
          <w:szCs w:val="24"/>
          <w:lang w:eastAsia="ru-RU"/>
        </w:rPr>
        <w:t xml:space="preserve">подпись)   </w:t>
      </w:r>
      <w:proofErr w:type="gramEnd"/>
      <w:r w:rsidRPr="00BF5C2B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 </w:t>
      </w:r>
      <w:r w:rsidRPr="00BF5C2B">
        <w:rPr>
          <w:sz w:val="24"/>
          <w:szCs w:val="24"/>
          <w:lang w:eastAsia="ru-RU"/>
        </w:rPr>
        <w:t xml:space="preserve">     (расшифровка подписи)</w:t>
      </w:r>
    </w:p>
    <w:p w:rsidR="00BF5C2B" w:rsidRPr="00BF5C2B" w:rsidRDefault="00BF5C2B" w:rsidP="00BF5C2B">
      <w:pPr>
        <w:adjustRightInd/>
        <w:jc w:val="both"/>
        <w:rPr>
          <w:sz w:val="22"/>
          <w:lang w:eastAsia="ru-RU"/>
        </w:rPr>
      </w:pPr>
    </w:p>
    <w:p w:rsidR="00C97EDC" w:rsidRDefault="00C97EDC" w:rsidP="00C97EDC">
      <w:pPr>
        <w:widowControl/>
        <w:spacing w:line="360" w:lineRule="auto"/>
        <w:jc w:val="right"/>
      </w:pPr>
    </w:p>
    <w:p w:rsidR="00C97EDC" w:rsidRDefault="00C97EDC" w:rsidP="000B23F0">
      <w:pPr>
        <w:jc w:val="center"/>
        <w:rPr>
          <w:b/>
          <w:i/>
          <w:sz w:val="32"/>
          <w:szCs w:val="32"/>
        </w:rPr>
      </w:pPr>
    </w:p>
    <w:p w:rsidR="00BF5C2B" w:rsidRDefault="00BF5C2B" w:rsidP="000B23F0">
      <w:pPr>
        <w:jc w:val="center"/>
        <w:rPr>
          <w:b/>
          <w:i/>
          <w:sz w:val="32"/>
          <w:szCs w:val="32"/>
        </w:rPr>
      </w:pPr>
    </w:p>
    <w:p w:rsidR="00BF5C2B" w:rsidRDefault="00BF5C2B" w:rsidP="000B23F0">
      <w:pPr>
        <w:jc w:val="center"/>
        <w:rPr>
          <w:b/>
          <w:i/>
          <w:sz w:val="32"/>
          <w:szCs w:val="32"/>
        </w:rPr>
      </w:pPr>
    </w:p>
    <w:p w:rsidR="00BF5C2B" w:rsidRDefault="00BF5C2B" w:rsidP="000B23F0">
      <w:pPr>
        <w:jc w:val="center"/>
        <w:rPr>
          <w:b/>
          <w:i/>
          <w:sz w:val="32"/>
          <w:szCs w:val="32"/>
        </w:rPr>
      </w:pPr>
    </w:p>
    <w:p w:rsidR="00BF5C2B" w:rsidRDefault="00BF5C2B" w:rsidP="000B23F0">
      <w:pPr>
        <w:jc w:val="center"/>
        <w:rPr>
          <w:b/>
          <w:i/>
          <w:sz w:val="32"/>
          <w:szCs w:val="32"/>
        </w:rPr>
      </w:pPr>
    </w:p>
    <w:p w:rsidR="00BF5C2B" w:rsidRPr="00C86340" w:rsidRDefault="00BF5C2B" w:rsidP="000B23F0">
      <w:pPr>
        <w:jc w:val="center"/>
        <w:rPr>
          <w:b/>
          <w:i/>
          <w:sz w:val="32"/>
          <w:szCs w:val="32"/>
        </w:rPr>
      </w:pPr>
    </w:p>
    <w:p w:rsidR="001275F0" w:rsidRPr="00C86340" w:rsidRDefault="001275F0" w:rsidP="000B23F0">
      <w:pPr>
        <w:jc w:val="center"/>
        <w:rPr>
          <w:b/>
          <w:i/>
          <w:sz w:val="36"/>
          <w:szCs w:val="36"/>
        </w:rPr>
      </w:pPr>
      <w:r w:rsidRPr="00C86340">
        <w:rPr>
          <w:b/>
          <w:i/>
          <w:sz w:val="36"/>
          <w:szCs w:val="36"/>
        </w:rPr>
        <w:lastRenderedPageBreak/>
        <w:t>П</w:t>
      </w:r>
      <w:r w:rsidR="002A3FEE" w:rsidRPr="00C86340">
        <w:rPr>
          <w:b/>
          <w:i/>
          <w:sz w:val="36"/>
          <w:szCs w:val="36"/>
        </w:rPr>
        <w:t xml:space="preserve"> </w:t>
      </w:r>
      <w:r w:rsidRPr="00C86340">
        <w:rPr>
          <w:b/>
          <w:i/>
          <w:sz w:val="36"/>
          <w:szCs w:val="36"/>
        </w:rPr>
        <w:t>Е</w:t>
      </w:r>
      <w:r w:rsidR="002A3FEE" w:rsidRPr="00C86340">
        <w:rPr>
          <w:b/>
          <w:i/>
          <w:sz w:val="36"/>
          <w:szCs w:val="36"/>
        </w:rPr>
        <w:t xml:space="preserve"> </w:t>
      </w:r>
      <w:r w:rsidRPr="00C86340">
        <w:rPr>
          <w:b/>
          <w:i/>
          <w:sz w:val="36"/>
          <w:szCs w:val="36"/>
        </w:rPr>
        <w:t>Р</w:t>
      </w:r>
      <w:r w:rsidR="002A3FEE" w:rsidRPr="00C86340">
        <w:rPr>
          <w:b/>
          <w:i/>
          <w:sz w:val="36"/>
          <w:szCs w:val="36"/>
        </w:rPr>
        <w:t xml:space="preserve"> </w:t>
      </w:r>
      <w:r w:rsidRPr="00C86340">
        <w:rPr>
          <w:b/>
          <w:i/>
          <w:sz w:val="36"/>
          <w:szCs w:val="36"/>
        </w:rPr>
        <w:t>Е</w:t>
      </w:r>
      <w:r w:rsidR="002A3FEE" w:rsidRPr="00C86340">
        <w:rPr>
          <w:b/>
          <w:i/>
          <w:sz w:val="36"/>
          <w:szCs w:val="36"/>
        </w:rPr>
        <w:t xml:space="preserve"> </w:t>
      </w:r>
      <w:r w:rsidRPr="00C86340">
        <w:rPr>
          <w:b/>
          <w:i/>
          <w:sz w:val="36"/>
          <w:szCs w:val="36"/>
        </w:rPr>
        <w:t>Ч</w:t>
      </w:r>
      <w:r w:rsidR="002A3FEE" w:rsidRPr="00C86340">
        <w:rPr>
          <w:b/>
          <w:i/>
          <w:sz w:val="36"/>
          <w:szCs w:val="36"/>
        </w:rPr>
        <w:t xml:space="preserve"> </w:t>
      </w:r>
      <w:r w:rsidRPr="00C86340">
        <w:rPr>
          <w:b/>
          <w:i/>
          <w:sz w:val="36"/>
          <w:szCs w:val="36"/>
        </w:rPr>
        <w:t>Е</w:t>
      </w:r>
      <w:r w:rsidR="002A3FEE" w:rsidRPr="00C86340">
        <w:rPr>
          <w:b/>
          <w:i/>
          <w:sz w:val="36"/>
          <w:szCs w:val="36"/>
        </w:rPr>
        <w:t xml:space="preserve"> </w:t>
      </w:r>
      <w:r w:rsidRPr="00C86340">
        <w:rPr>
          <w:b/>
          <w:i/>
          <w:sz w:val="36"/>
          <w:szCs w:val="36"/>
        </w:rPr>
        <w:t>Н</w:t>
      </w:r>
      <w:r w:rsidR="002A3FEE" w:rsidRPr="00C86340">
        <w:rPr>
          <w:b/>
          <w:i/>
          <w:sz w:val="36"/>
          <w:szCs w:val="36"/>
        </w:rPr>
        <w:t xml:space="preserve"> </w:t>
      </w:r>
      <w:r w:rsidRPr="00C86340">
        <w:rPr>
          <w:b/>
          <w:i/>
          <w:sz w:val="36"/>
          <w:szCs w:val="36"/>
        </w:rPr>
        <w:t>Ь</w:t>
      </w:r>
    </w:p>
    <w:p w:rsidR="001275F0" w:rsidRPr="00C86340" w:rsidRDefault="001275F0" w:rsidP="000B23F0">
      <w:pPr>
        <w:jc w:val="center"/>
        <w:rPr>
          <w:b/>
          <w:i/>
          <w:sz w:val="32"/>
          <w:szCs w:val="32"/>
        </w:rPr>
      </w:pPr>
      <w:r w:rsidRPr="00C86340">
        <w:rPr>
          <w:b/>
          <w:i/>
          <w:sz w:val="32"/>
          <w:szCs w:val="32"/>
        </w:rPr>
        <w:t>нормативных правовых актов</w:t>
      </w:r>
      <w:r w:rsidR="002A3FEE" w:rsidRPr="00C86340">
        <w:rPr>
          <w:b/>
          <w:i/>
          <w:sz w:val="32"/>
          <w:szCs w:val="32"/>
        </w:rPr>
        <w:t xml:space="preserve"> в сфере противодействия коррупции</w:t>
      </w:r>
      <w:r w:rsidRPr="00C86340">
        <w:rPr>
          <w:b/>
          <w:i/>
          <w:sz w:val="32"/>
          <w:szCs w:val="32"/>
        </w:rPr>
        <w:t>:</w:t>
      </w:r>
    </w:p>
    <w:p w:rsidR="002A3FEE" w:rsidRDefault="002A3FEE" w:rsidP="000B23F0">
      <w:pPr>
        <w:jc w:val="center"/>
        <w:rPr>
          <w:b/>
          <w:i/>
          <w:sz w:val="24"/>
          <w:szCs w:val="24"/>
          <w:u w:val="single"/>
        </w:rPr>
      </w:pPr>
    </w:p>
    <w:p w:rsidR="000B23F0" w:rsidRDefault="000B23F0" w:rsidP="000B23F0">
      <w:pPr>
        <w:jc w:val="center"/>
        <w:rPr>
          <w:b/>
          <w:i/>
          <w:sz w:val="24"/>
          <w:szCs w:val="24"/>
          <w:u w:val="single"/>
        </w:rPr>
      </w:pPr>
    </w:p>
    <w:p w:rsidR="001275F0" w:rsidRPr="00A1782F" w:rsidRDefault="001275F0" w:rsidP="000B23F0">
      <w:pPr>
        <w:jc w:val="center"/>
        <w:rPr>
          <w:b/>
          <w:i/>
          <w:sz w:val="24"/>
          <w:szCs w:val="24"/>
          <w:u w:val="single"/>
        </w:rPr>
      </w:pPr>
      <w:r w:rsidRPr="00493754">
        <w:rPr>
          <w:b/>
          <w:i/>
          <w:sz w:val="24"/>
          <w:szCs w:val="24"/>
          <w:u w:val="single"/>
        </w:rPr>
        <w:t xml:space="preserve">В электронной форме документы размещены на официальном Интернет- сайте Губернатора и Правительства Сахалинской области в подразделе </w:t>
      </w:r>
      <w:r w:rsidR="00527B21">
        <w:rPr>
          <w:b/>
          <w:i/>
          <w:sz w:val="24"/>
          <w:szCs w:val="24"/>
          <w:u w:val="single"/>
        </w:rPr>
        <w:t>«</w:t>
      </w:r>
      <w:r w:rsidRPr="00493754">
        <w:rPr>
          <w:b/>
          <w:i/>
          <w:sz w:val="24"/>
          <w:szCs w:val="24"/>
          <w:u w:val="single"/>
        </w:rPr>
        <w:t>Противодействие коррупции</w:t>
      </w:r>
      <w:r w:rsidR="00527B21">
        <w:rPr>
          <w:b/>
          <w:i/>
          <w:sz w:val="24"/>
          <w:szCs w:val="24"/>
          <w:u w:val="single"/>
        </w:rPr>
        <w:t>»</w:t>
      </w:r>
      <w:r w:rsidRPr="00493754">
        <w:rPr>
          <w:b/>
          <w:i/>
          <w:sz w:val="24"/>
          <w:szCs w:val="24"/>
          <w:u w:val="single"/>
        </w:rPr>
        <w:t xml:space="preserve"> </w:t>
      </w:r>
      <w:r w:rsidR="00527B21">
        <w:rPr>
          <w:b/>
          <w:i/>
          <w:sz w:val="24"/>
          <w:szCs w:val="24"/>
          <w:u w:val="single"/>
        </w:rPr>
        <w:t>«</w:t>
      </w:r>
      <w:r w:rsidRPr="00493754">
        <w:rPr>
          <w:b/>
          <w:i/>
          <w:sz w:val="24"/>
          <w:szCs w:val="24"/>
          <w:u w:val="single"/>
        </w:rPr>
        <w:t>Нормативные правовые и иные акты в сфере противодействия коррупции</w:t>
      </w:r>
      <w:r w:rsidR="00527B21">
        <w:rPr>
          <w:b/>
          <w:i/>
          <w:sz w:val="24"/>
          <w:szCs w:val="24"/>
          <w:u w:val="single"/>
        </w:rPr>
        <w:t>»</w:t>
      </w:r>
      <w:r w:rsidRPr="00493754">
        <w:rPr>
          <w:b/>
          <w:i/>
          <w:sz w:val="24"/>
          <w:szCs w:val="24"/>
          <w:u w:val="single"/>
        </w:rPr>
        <w:t>.</w:t>
      </w:r>
    </w:p>
    <w:p w:rsidR="001275F0" w:rsidRPr="00A1782F" w:rsidRDefault="001275F0" w:rsidP="000B23F0">
      <w:pPr>
        <w:jc w:val="center"/>
        <w:rPr>
          <w:sz w:val="24"/>
          <w:szCs w:val="24"/>
        </w:rPr>
      </w:pPr>
    </w:p>
    <w:p w:rsidR="000B23F0" w:rsidRDefault="000B23F0" w:rsidP="003A6B70">
      <w:pPr>
        <w:jc w:val="center"/>
        <w:rPr>
          <w:sz w:val="24"/>
          <w:szCs w:val="24"/>
        </w:rPr>
      </w:pPr>
    </w:p>
    <w:p w:rsidR="003A6B70" w:rsidRDefault="003A6B70" w:rsidP="003A6B70">
      <w:pPr>
        <w:widowControl/>
        <w:tabs>
          <w:tab w:val="left" w:pos="0"/>
        </w:tabs>
        <w:jc w:val="center"/>
        <w:rPr>
          <w:sz w:val="24"/>
          <w:szCs w:val="24"/>
        </w:rPr>
      </w:pPr>
      <w:r w:rsidRPr="003A6B70">
        <w:rPr>
          <w:sz w:val="24"/>
          <w:szCs w:val="24"/>
        </w:rPr>
        <w:t xml:space="preserve">Федеральный закон от </w:t>
      </w:r>
      <w:r w:rsidR="00C97EDC" w:rsidRPr="00C97EDC">
        <w:rPr>
          <w:sz w:val="24"/>
          <w:szCs w:val="24"/>
        </w:rPr>
        <w:t xml:space="preserve">06.10.2003 </w:t>
      </w:r>
      <w:r w:rsidRPr="003A6B70">
        <w:rPr>
          <w:sz w:val="24"/>
          <w:szCs w:val="24"/>
        </w:rPr>
        <w:t xml:space="preserve">№ </w:t>
      </w:r>
      <w:r w:rsidR="00C86340">
        <w:rPr>
          <w:sz w:val="24"/>
          <w:szCs w:val="24"/>
        </w:rPr>
        <w:t>131</w:t>
      </w:r>
      <w:r w:rsidRPr="003A6B70">
        <w:rPr>
          <w:sz w:val="24"/>
          <w:szCs w:val="24"/>
        </w:rPr>
        <w:t>-ФЗ</w:t>
      </w:r>
    </w:p>
    <w:p w:rsidR="003A6B70" w:rsidRPr="003A6B70" w:rsidRDefault="003A6B70" w:rsidP="003A6B70">
      <w:pPr>
        <w:widowControl/>
        <w:tabs>
          <w:tab w:val="left" w:pos="0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3A6B70">
        <w:rPr>
          <w:bCs/>
          <w:sz w:val="24"/>
          <w:szCs w:val="24"/>
        </w:rPr>
        <w:t xml:space="preserve">Федеральный </w:t>
      </w:r>
      <w:hyperlink r:id="rId12" w:history="1">
        <w:r w:rsidRPr="003A6B70">
          <w:rPr>
            <w:bCs/>
            <w:color w:val="000000"/>
            <w:sz w:val="24"/>
            <w:szCs w:val="24"/>
          </w:rPr>
          <w:t>закон</w:t>
        </w:r>
      </w:hyperlink>
      <w:r w:rsidRPr="003A6B70">
        <w:rPr>
          <w:bCs/>
          <w:color w:val="000000"/>
          <w:sz w:val="24"/>
          <w:szCs w:val="24"/>
        </w:rPr>
        <w:t xml:space="preserve"> </w:t>
      </w:r>
      <w:r w:rsidRPr="003A6B70">
        <w:rPr>
          <w:bCs/>
          <w:sz w:val="24"/>
          <w:szCs w:val="24"/>
        </w:rPr>
        <w:t>от 25.12.2008 № 273-ФЗ</w:t>
      </w:r>
    </w:p>
    <w:p w:rsidR="00C97EDC" w:rsidRDefault="00C97EDC" w:rsidP="00C97EDC">
      <w:pPr>
        <w:widowControl/>
        <w:tabs>
          <w:tab w:val="left" w:pos="0"/>
        </w:tabs>
        <w:jc w:val="center"/>
        <w:rPr>
          <w:sz w:val="24"/>
          <w:szCs w:val="24"/>
        </w:rPr>
      </w:pPr>
      <w:r w:rsidRPr="00C97EDC">
        <w:rPr>
          <w:sz w:val="24"/>
          <w:szCs w:val="24"/>
        </w:rPr>
        <w:t>Федеральный закон от 03.12 2012 № 230-ФЗ</w:t>
      </w:r>
    </w:p>
    <w:p w:rsidR="003A6B70" w:rsidRDefault="003A6B70" w:rsidP="003A6B70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07.05.2013 </w:t>
      </w:r>
      <w:r w:rsidR="003341D3">
        <w:rPr>
          <w:sz w:val="24"/>
          <w:szCs w:val="24"/>
        </w:rPr>
        <w:t>№</w:t>
      </w:r>
      <w:r>
        <w:rPr>
          <w:sz w:val="24"/>
          <w:szCs w:val="24"/>
        </w:rPr>
        <w:t xml:space="preserve"> 79-ФЗ</w:t>
      </w:r>
    </w:p>
    <w:p w:rsidR="00C97EDC" w:rsidRDefault="00C97EDC" w:rsidP="003A6B70">
      <w:pPr>
        <w:widowControl/>
        <w:tabs>
          <w:tab w:val="left" w:pos="0"/>
        </w:tabs>
        <w:jc w:val="center"/>
        <w:rPr>
          <w:sz w:val="24"/>
          <w:szCs w:val="24"/>
        </w:rPr>
      </w:pPr>
    </w:p>
    <w:p w:rsidR="004D6F58" w:rsidRDefault="004D6F58" w:rsidP="004D6F58">
      <w:pPr>
        <w:widowControl/>
        <w:tabs>
          <w:tab w:val="left" w:pos="0"/>
        </w:tabs>
        <w:jc w:val="center"/>
        <w:rPr>
          <w:sz w:val="24"/>
          <w:szCs w:val="24"/>
        </w:rPr>
      </w:pPr>
      <w:r w:rsidRPr="004D6F58">
        <w:rPr>
          <w:sz w:val="24"/>
          <w:szCs w:val="24"/>
        </w:rPr>
        <w:t>Указ Президента Российской Федерации от 23.062014 № 460</w:t>
      </w:r>
    </w:p>
    <w:p w:rsidR="004D6F58" w:rsidRDefault="004D6F58" w:rsidP="003A6B70">
      <w:pPr>
        <w:widowControl/>
        <w:tabs>
          <w:tab w:val="left" w:pos="0"/>
        </w:tabs>
        <w:jc w:val="center"/>
        <w:rPr>
          <w:sz w:val="24"/>
          <w:szCs w:val="24"/>
        </w:rPr>
      </w:pPr>
    </w:p>
    <w:p w:rsidR="00C86340" w:rsidRDefault="00C86340" w:rsidP="003A6B70">
      <w:pPr>
        <w:widowControl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Закон Сахалинской области от </w:t>
      </w:r>
      <w:r w:rsidR="00C97EDC" w:rsidRPr="00C97EDC">
        <w:rPr>
          <w:sz w:val="24"/>
          <w:szCs w:val="24"/>
        </w:rPr>
        <w:t xml:space="preserve">27.11.2017 </w:t>
      </w:r>
      <w:r>
        <w:rPr>
          <w:sz w:val="24"/>
          <w:szCs w:val="24"/>
        </w:rPr>
        <w:t>№ 106-ЗО</w:t>
      </w:r>
    </w:p>
    <w:p w:rsidR="00C97EDC" w:rsidRDefault="00C97EDC" w:rsidP="003A6B70">
      <w:pPr>
        <w:widowControl/>
        <w:tabs>
          <w:tab w:val="left" w:pos="0"/>
        </w:tabs>
        <w:jc w:val="center"/>
        <w:rPr>
          <w:sz w:val="24"/>
          <w:szCs w:val="24"/>
        </w:rPr>
      </w:pPr>
      <w:r w:rsidRPr="00C97EDC">
        <w:rPr>
          <w:sz w:val="24"/>
          <w:szCs w:val="24"/>
        </w:rPr>
        <w:t>Закон Сахалинской области от 30.06.2020 № 48-ЗО</w:t>
      </w:r>
    </w:p>
    <w:p w:rsidR="003A6B70" w:rsidRDefault="003A6B70" w:rsidP="003A6B70">
      <w:pPr>
        <w:widowControl/>
        <w:tabs>
          <w:tab w:val="left" w:pos="0"/>
        </w:tabs>
        <w:rPr>
          <w:sz w:val="24"/>
          <w:szCs w:val="24"/>
        </w:rPr>
      </w:pPr>
    </w:p>
    <w:p w:rsidR="001275F0" w:rsidRPr="00493754" w:rsidRDefault="004D6F58" w:rsidP="000B23F0">
      <w:pPr>
        <w:jc w:val="center"/>
        <w:rPr>
          <w:sz w:val="24"/>
          <w:szCs w:val="24"/>
        </w:rPr>
      </w:pPr>
      <w:r w:rsidRPr="004D6F58">
        <w:rPr>
          <w:sz w:val="24"/>
          <w:szCs w:val="24"/>
        </w:rPr>
        <w:t>Указ Губернатора Сахалинской области от 22.10.2015 № 46</w:t>
      </w:r>
    </w:p>
    <w:p w:rsidR="002A2063" w:rsidRPr="005617A9" w:rsidRDefault="002A2063" w:rsidP="00946863">
      <w:pPr>
        <w:widowControl/>
        <w:spacing w:line="360" w:lineRule="auto"/>
        <w:jc w:val="both"/>
      </w:pPr>
    </w:p>
    <w:sectPr w:rsidR="002A2063" w:rsidRPr="005617A9" w:rsidSect="004A5986">
      <w:headerReference w:type="default" r:id="rId13"/>
      <w:pgSz w:w="11909" w:h="16834" w:code="9"/>
      <w:pgMar w:top="567" w:right="710" w:bottom="851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56B" w:rsidRDefault="0028456B" w:rsidP="00552873">
      <w:r>
        <w:separator/>
      </w:r>
    </w:p>
  </w:endnote>
  <w:endnote w:type="continuationSeparator" w:id="0">
    <w:p w:rsidR="0028456B" w:rsidRDefault="0028456B" w:rsidP="0055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56B" w:rsidRDefault="0028456B" w:rsidP="00552873">
      <w:r>
        <w:separator/>
      </w:r>
    </w:p>
  </w:footnote>
  <w:footnote w:type="continuationSeparator" w:id="0">
    <w:p w:rsidR="0028456B" w:rsidRDefault="0028456B" w:rsidP="00552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5EC" w:rsidRDefault="002705E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2705EC" w:rsidRDefault="002705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6CB"/>
    <w:multiLevelType w:val="hybridMultilevel"/>
    <w:tmpl w:val="45D67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55D8"/>
    <w:multiLevelType w:val="hybridMultilevel"/>
    <w:tmpl w:val="155C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4087"/>
    <w:multiLevelType w:val="hybridMultilevel"/>
    <w:tmpl w:val="7B6658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560B3"/>
    <w:multiLevelType w:val="hybridMultilevel"/>
    <w:tmpl w:val="7EAA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584D"/>
    <w:multiLevelType w:val="hybridMultilevel"/>
    <w:tmpl w:val="BFB886DA"/>
    <w:lvl w:ilvl="0" w:tplc="7CE6F5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443D8A"/>
    <w:multiLevelType w:val="hybridMultilevel"/>
    <w:tmpl w:val="60B682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676D4A"/>
    <w:multiLevelType w:val="hybridMultilevel"/>
    <w:tmpl w:val="0882E2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8174540"/>
    <w:multiLevelType w:val="hybridMultilevel"/>
    <w:tmpl w:val="AB206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01EAC"/>
    <w:multiLevelType w:val="hybridMultilevel"/>
    <w:tmpl w:val="D1427EA4"/>
    <w:lvl w:ilvl="0" w:tplc="E9562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C15D6"/>
    <w:multiLevelType w:val="hybridMultilevel"/>
    <w:tmpl w:val="DEBC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16C78"/>
    <w:multiLevelType w:val="hybridMultilevel"/>
    <w:tmpl w:val="A7F6F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867CF"/>
    <w:multiLevelType w:val="hybridMultilevel"/>
    <w:tmpl w:val="AB206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96B3E"/>
    <w:multiLevelType w:val="hybridMultilevel"/>
    <w:tmpl w:val="140A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92B37"/>
    <w:multiLevelType w:val="hybridMultilevel"/>
    <w:tmpl w:val="E7FE958C"/>
    <w:lvl w:ilvl="0" w:tplc="E004A2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54B85849"/>
    <w:multiLevelType w:val="hybridMultilevel"/>
    <w:tmpl w:val="F25C3C6E"/>
    <w:lvl w:ilvl="0" w:tplc="24787F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A3E3C"/>
    <w:multiLevelType w:val="hybridMultilevel"/>
    <w:tmpl w:val="79EE0DD4"/>
    <w:lvl w:ilvl="0" w:tplc="FFC86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3"/>
  </w:num>
  <w:num w:numId="5">
    <w:abstractNumId w:val="5"/>
  </w:num>
  <w:num w:numId="6">
    <w:abstractNumId w:val="14"/>
  </w:num>
  <w:num w:numId="7">
    <w:abstractNumId w:val="15"/>
  </w:num>
  <w:num w:numId="8">
    <w:abstractNumId w:val="2"/>
  </w:num>
  <w:num w:numId="9">
    <w:abstractNumId w:val="4"/>
  </w:num>
  <w:num w:numId="10">
    <w:abstractNumId w:val="0"/>
  </w:num>
  <w:num w:numId="11">
    <w:abstractNumId w:val="12"/>
  </w:num>
  <w:num w:numId="12">
    <w:abstractNumId w:val="10"/>
  </w:num>
  <w:num w:numId="13">
    <w:abstractNumId w:val="8"/>
  </w:num>
  <w:num w:numId="14">
    <w:abstractNumId w:val="7"/>
  </w:num>
  <w:num w:numId="15">
    <w:abstractNumId w:val="11"/>
  </w:num>
  <w:num w:numId="1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88"/>
    <w:rsid w:val="000010C7"/>
    <w:rsid w:val="00002595"/>
    <w:rsid w:val="00004713"/>
    <w:rsid w:val="00010E01"/>
    <w:rsid w:val="00017F37"/>
    <w:rsid w:val="00020472"/>
    <w:rsid w:val="00020802"/>
    <w:rsid w:val="0002340D"/>
    <w:rsid w:val="00025552"/>
    <w:rsid w:val="000305E4"/>
    <w:rsid w:val="00037227"/>
    <w:rsid w:val="000373C5"/>
    <w:rsid w:val="00041E96"/>
    <w:rsid w:val="000461D7"/>
    <w:rsid w:val="00054488"/>
    <w:rsid w:val="00055C1E"/>
    <w:rsid w:val="00060185"/>
    <w:rsid w:val="0006326E"/>
    <w:rsid w:val="00065954"/>
    <w:rsid w:val="000741FD"/>
    <w:rsid w:val="000749FE"/>
    <w:rsid w:val="000905E8"/>
    <w:rsid w:val="000916FF"/>
    <w:rsid w:val="00093557"/>
    <w:rsid w:val="00096588"/>
    <w:rsid w:val="00097142"/>
    <w:rsid w:val="000A12FD"/>
    <w:rsid w:val="000A20F8"/>
    <w:rsid w:val="000A4B7A"/>
    <w:rsid w:val="000B23F0"/>
    <w:rsid w:val="000B3111"/>
    <w:rsid w:val="000C0B34"/>
    <w:rsid w:val="000D34CB"/>
    <w:rsid w:val="000D581F"/>
    <w:rsid w:val="000E1363"/>
    <w:rsid w:val="000E3085"/>
    <w:rsid w:val="000E3C55"/>
    <w:rsid w:val="000E576E"/>
    <w:rsid w:val="000E5FB7"/>
    <w:rsid w:val="00106914"/>
    <w:rsid w:val="00106F23"/>
    <w:rsid w:val="001137A4"/>
    <w:rsid w:val="001162D3"/>
    <w:rsid w:val="00124333"/>
    <w:rsid w:val="001275F0"/>
    <w:rsid w:val="00130E04"/>
    <w:rsid w:val="00131964"/>
    <w:rsid w:val="00132C8C"/>
    <w:rsid w:val="00133140"/>
    <w:rsid w:val="001354F1"/>
    <w:rsid w:val="00160B9B"/>
    <w:rsid w:val="001631E7"/>
    <w:rsid w:val="00163C16"/>
    <w:rsid w:val="00163ECC"/>
    <w:rsid w:val="001653BC"/>
    <w:rsid w:val="00166CDB"/>
    <w:rsid w:val="00173E9C"/>
    <w:rsid w:val="001759FC"/>
    <w:rsid w:val="00175E31"/>
    <w:rsid w:val="0017641E"/>
    <w:rsid w:val="0018290C"/>
    <w:rsid w:val="00196265"/>
    <w:rsid w:val="001A2D46"/>
    <w:rsid w:val="001A36A0"/>
    <w:rsid w:val="001A3DB5"/>
    <w:rsid w:val="001A6446"/>
    <w:rsid w:val="001B046D"/>
    <w:rsid w:val="001C07A0"/>
    <w:rsid w:val="001C07CA"/>
    <w:rsid w:val="001C46AD"/>
    <w:rsid w:val="001C744A"/>
    <w:rsid w:val="001C749D"/>
    <w:rsid w:val="001D319E"/>
    <w:rsid w:val="001D7B66"/>
    <w:rsid w:val="001D7BB7"/>
    <w:rsid w:val="001E0518"/>
    <w:rsid w:val="001F6C08"/>
    <w:rsid w:val="001F7512"/>
    <w:rsid w:val="00200267"/>
    <w:rsid w:val="00201C1B"/>
    <w:rsid w:val="002047F8"/>
    <w:rsid w:val="002079E4"/>
    <w:rsid w:val="00217A22"/>
    <w:rsid w:val="00231D83"/>
    <w:rsid w:val="00233F9F"/>
    <w:rsid w:val="00234572"/>
    <w:rsid w:val="0024549D"/>
    <w:rsid w:val="00254250"/>
    <w:rsid w:val="002544CF"/>
    <w:rsid w:val="002634D9"/>
    <w:rsid w:val="002705EC"/>
    <w:rsid w:val="00272DB9"/>
    <w:rsid w:val="00280265"/>
    <w:rsid w:val="00282733"/>
    <w:rsid w:val="0028456B"/>
    <w:rsid w:val="00286299"/>
    <w:rsid w:val="00287D94"/>
    <w:rsid w:val="002915F1"/>
    <w:rsid w:val="00297093"/>
    <w:rsid w:val="002A2063"/>
    <w:rsid w:val="002A3FEE"/>
    <w:rsid w:val="002A5E96"/>
    <w:rsid w:val="002B5B97"/>
    <w:rsid w:val="002C02D7"/>
    <w:rsid w:val="002C35DE"/>
    <w:rsid w:val="002C5A8A"/>
    <w:rsid w:val="002C6D6D"/>
    <w:rsid w:val="002D2B2F"/>
    <w:rsid w:val="002D6401"/>
    <w:rsid w:val="002E3BD9"/>
    <w:rsid w:val="002F5D64"/>
    <w:rsid w:val="002F6DE3"/>
    <w:rsid w:val="003015C1"/>
    <w:rsid w:val="00301908"/>
    <w:rsid w:val="003025F2"/>
    <w:rsid w:val="003043F7"/>
    <w:rsid w:val="0030528D"/>
    <w:rsid w:val="00305674"/>
    <w:rsid w:val="00307F90"/>
    <w:rsid w:val="003148E4"/>
    <w:rsid w:val="00320E3A"/>
    <w:rsid w:val="00326D36"/>
    <w:rsid w:val="003341D3"/>
    <w:rsid w:val="00334CE3"/>
    <w:rsid w:val="00335CA0"/>
    <w:rsid w:val="00336B32"/>
    <w:rsid w:val="0034064C"/>
    <w:rsid w:val="00344F9D"/>
    <w:rsid w:val="00345CC8"/>
    <w:rsid w:val="0035768A"/>
    <w:rsid w:val="003609F8"/>
    <w:rsid w:val="00363FE7"/>
    <w:rsid w:val="00367FD0"/>
    <w:rsid w:val="00371B99"/>
    <w:rsid w:val="003728B6"/>
    <w:rsid w:val="00375081"/>
    <w:rsid w:val="00377CBC"/>
    <w:rsid w:val="003939A9"/>
    <w:rsid w:val="003A6B70"/>
    <w:rsid w:val="003B0538"/>
    <w:rsid w:val="003B0DFD"/>
    <w:rsid w:val="003B54B4"/>
    <w:rsid w:val="003C18A4"/>
    <w:rsid w:val="003C1E07"/>
    <w:rsid w:val="003D19A0"/>
    <w:rsid w:val="003D260C"/>
    <w:rsid w:val="003E3324"/>
    <w:rsid w:val="003E4826"/>
    <w:rsid w:val="003E781D"/>
    <w:rsid w:val="003F1568"/>
    <w:rsid w:val="003F166A"/>
    <w:rsid w:val="003F4440"/>
    <w:rsid w:val="003F49FB"/>
    <w:rsid w:val="003F5849"/>
    <w:rsid w:val="00401458"/>
    <w:rsid w:val="004018B8"/>
    <w:rsid w:val="0040337A"/>
    <w:rsid w:val="00407234"/>
    <w:rsid w:val="00407F6A"/>
    <w:rsid w:val="004147CD"/>
    <w:rsid w:val="0042747B"/>
    <w:rsid w:val="00446140"/>
    <w:rsid w:val="0045277F"/>
    <w:rsid w:val="0045348D"/>
    <w:rsid w:val="004557CD"/>
    <w:rsid w:val="00461B98"/>
    <w:rsid w:val="004629E8"/>
    <w:rsid w:val="004672D3"/>
    <w:rsid w:val="00470DA1"/>
    <w:rsid w:val="00475D97"/>
    <w:rsid w:val="00475E1F"/>
    <w:rsid w:val="00481905"/>
    <w:rsid w:val="00483A72"/>
    <w:rsid w:val="0048746A"/>
    <w:rsid w:val="00490639"/>
    <w:rsid w:val="00493A01"/>
    <w:rsid w:val="00495E44"/>
    <w:rsid w:val="004A015B"/>
    <w:rsid w:val="004A1B60"/>
    <w:rsid w:val="004A5986"/>
    <w:rsid w:val="004B4B36"/>
    <w:rsid w:val="004B4E8B"/>
    <w:rsid w:val="004B53DC"/>
    <w:rsid w:val="004B679E"/>
    <w:rsid w:val="004C58EC"/>
    <w:rsid w:val="004C65DE"/>
    <w:rsid w:val="004D047B"/>
    <w:rsid w:val="004D6F58"/>
    <w:rsid w:val="004D7AB9"/>
    <w:rsid w:val="004E7FA2"/>
    <w:rsid w:val="005035B9"/>
    <w:rsid w:val="00503E0C"/>
    <w:rsid w:val="00514C16"/>
    <w:rsid w:val="00514C97"/>
    <w:rsid w:val="00515BA5"/>
    <w:rsid w:val="0052442E"/>
    <w:rsid w:val="00527942"/>
    <w:rsid w:val="00527B21"/>
    <w:rsid w:val="00533979"/>
    <w:rsid w:val="00535A5D"/>
    <w:rsid w:val="00535B87"/>
    <w:rsid w:val="005365BA"/>
    <w:rsid w:val="005421E7"/>
    <w:rsid w:val="005453A3"/>
    <w:rsid w:val="0054593F"/>
    <w:rsid w:val="005463E5"/>
    <w:rsid w:val="00546AB3"/>
    <w:rsid w:val="00547DA6"/>
    <w:rsid w:val="00552873"/>
    <w:rsid w:val="00554638"/>
    <w:rsid w:val="005617A9"/>
    <w:rsid w:val="00570293"/>
    <w:rsid w:val="0057036C"/>
    <w:rsid w:val="005710E8"/>
    <w:rsid w:val="00576D39"/>
    <w:rsid w:val="00580C44"/>
    <w:rsid w:val="00582EBE"/>
    <w:rsid w:val="00587E28"/>
    <w:rsid w:val="005A1A7B"/>
    <w:rsid w:val="005A386C"/>
    <w:rsid w:val="005B10AC"/>
    <w:rsid w:val="005C0145"/>
    <w:rsid w:val="005C4B7E"/>
    <w:rsid w:val="005C675A"/>
    <w:rsid w:val="005D4BA3"/>
    <w:rsid w:val="005D6036"/>
    <w:rsid w:val="005E4C79"/>
    <w:rsid w:val="005E7017"/>
    <w:rsid w:val="005F3D20"/>
    <w:rsid w:val="005F3D6D"/>
    <w:rsid w:val="005F698A"/>
    <w:rsid w:val="006001C1"/>
    <w:rsid w:val="00604B02"/>
    <w:rsid w:val="00606C72"/>
    <w:rsid w:val="006124B5"/>
    <w:rsid w:val="00612BCF"/>
    <w:rsid w:val="00623D75"/>
    <w:rsid w:val="00627B7C"/>
    <w:rsid w:val="006313A9"/>
    <w:rsid w:val="00632279"/>
    <w:rsid w:val="00634DF1"/>
    <w:rsid w:val="006359B7"/>
    <w:rsid w:val="006360A6"/>
    <w:rsid w:val="006415F5"/>
    <w:rsid w:val="00641D4B"/>
    <w:rsid w:val="00644DAF"/>
    <w:rsid w:val="00652A12"/>
    <w:rsid w:val="00655F78"/>
    <w:rsid w:val="00671293"/>
    <w:rsid w:val="00674868"/>
    <w:rsid w:val="00681B1E"/>
    <w:rsid w:val="00683605"/>
    <w:rsid w:val="006847BB"/>
    <w:rsid w:val="00690D9C"/>
    <w:rsid w:val="00690E6B"/>
    <w:rsid w:val="0069168F"/>
    <w:rsid w:val="00694E19"/>
    <w:rsid w:val="006B1F6B"/>
    <w:rsid w:val="006B635A"/>
    <w:rsid w:val="006C318A"/>
    <w:rsid w:val="006C78B8"/>
    <w:rsid w:val="006D0E29"/>
    <w:rsid w:val="006D7E30"/>
    <w:rsid w:val="006E2682"/>
    <w:rsid w:val="006E4B42"/>
    <w:rsid w:val="006E6C13"/>
    <w:rsid w:val="006F0A34"/>
    <w:rsid w:val="006F496C"/>
    <w:rsid w:val="006F4EC3"/>
    <w:rsid w:val="0070108C"/>
    <w:rsid w:val="007075FF"/>
    <w:rsid w:val="00713956"/>
    <w:rsid w:val="0071559A"/>
    <w:rsid w:val="00716449"/>
    <w:rsid w:val="007178B3"/>
    <w:rsid w:val="00720B5F"/>
    <w:rsid w:val="00721CB7"/>
    <w:rsid w:val="007275D4"/>
    <w:rsid w:val="007300C6"/>
    <w:rsid w:val="00742EF4"/>
    <w:rsid w:val="007437F1"/>
    <w:rsid w:val="007471BC"/>
    <w:rsid w:val="0077124B"/>
    <w:rsid w:val="00772325"/>
    <w:rsid w:val="00772842"/>
    <w:rsid w:val="007815BF"/>
    <w:rsid w:val="00784C02"/>
    <w:rsid w:val="007858A3"/>
    <w:rsid w:val="007C14B2"/>
    <w:rsid w:val="007C1A7B"/>
    <w:rsid w:val="007C6A78"/>
    <w:rsid w:val="007D2F5C"/>
    <w:rsid w:val="007D6C20"/>
    <w:rsid w:val="007D70D9"/>
    <w:rsid w:val="007E2779"/>
    <w:rsid w:val="007E2C65"/>
    <w:rsid w:val="007F17C9"/>
    <w:rsid w:val="007F6680"/>
    <w:rsid w:val="007F6753"/>
    <w:rsid w:val="00803D33"/>
    <w:rsid w:val="00804374"/>
    <w:rsid w:val="00807A04"/>
    <w:rsid w:val="00807F56"/>
    <w:rsid w:val="00810114"/>
    <w:rsid w:val="00814E68"/>
    <w:rsid w:val="00822CE3"/>
    <w:rsid w:val="00825415"/>
    <w:rsid w:val="00825A8B"/>
    <w:rsid w:val="008267EF"/>
    <w:rsid w:val="00837390"/>
    <w:rsid w:val="008403D1"/>
    <w:rsid w:val="00840751"/>
    <w:rsid w:val="008450FA"/>
    <w:rsid w:val="00854992"/>
    <w:rsid w:val="00870280"/>
    <w:rsid w:val="008801BB"/>
    <w:rsid w:val="0088057E"/>
    <w:rsid w:val="00881D3C"/>
    <w:rsid w:val="008829B0"/>
    <w:rsid w:val="008867AD"/>
    <w:rsid w:val="008A26CD"/>
    <w:rsid w:val="008A7114"/>
    <w:rsid w:val="008B07FC"/>
    <w:rsid w:val="008B17C7"/>
    <w:rsid w:val="008B48BF"/>
    <w:rsid w:val="008B5A7B"/>
    <w:rsid w:val="008B6C26"/>
    <w:rsid w:val="008C02A1"/>
    <w:rsid w:val="008C12C3"/>
    <w:rsid w:val="008C273E"/>
    <w:rsid w:val="008C274E"/>
    <w:rsid w:val="008C5427"/>
    <w:rsid w:val="008D2365"/>
    <w:rsid w:val="008E2EBD"/>
    <w:rsid w:val="008E3ADB"/>
    <w:rsid w:val="008E4D8F"/>
    <w:rsid w:val="008E7EE2"/>
    <w:rsid w:val="008F3923"/>
    <w:rsid w:val="008F73D4"/>
    <w:rsid w:val="00902358"/>
    <w:rsid w:val="009036A9"/>
    <w:rsid w:val="00903863"/>
    <w:rsid w:val="0091415A"/>
    <w:rsid w:val="00915FF7"/>
    <w:rsid w:val="00917965"/>
    <w:rsid w:val="00930E16"/>
    <w:rsid w:val="00932222"/>
    <w:rsid w:val="00936A76"/>
    <w:rsid w:val="0094020A"/>
    <w:rsid w:val="00946863"/>
    <w:rsid w:val="00951B84"/>
    <w:rsid w:val="0095461F"/>
    <w:rsid w:val="0095510C"/>
    <w:rsid w:val="0095546F"/>
    <w:rsid w:val="00955909"/>
    <w:rsid w:val="00962250"/>
    <w:rsid w:val="009622FD"/>
    <w:rsid w:val="009630F7"/>
    <w:rsid w:val="00965A3C"/>
    <w:rsid w:val="00965E6B"/>
    <w:rsid w:val="00965FAF"/>
    <w:rsid w:val="00966655"/>
    <w:rsid w:val="00967806"/>
    <w:rsid w:val="00973A3B"/>
    <w:rsid w:val="009818C0"/>
    <w:rsid w:val="00984FEE"/>
    <w:rsid w:val="00986AC0"/>
    <w:rsid w:val="009873C3"/>
    <w:rsid w:val="00990439"/>
    <w:rsid w:val="00996C9A"/>
    <w:rsid w:val="009A6480"/>
    <w:rsid w:val="009B1C71"/>
    <w:rsid w:val="009B1CA4"/>
    <w:rsid w:val="009B34D0"/>
    <w:rsid w:val="009B4E32"/>
    <w:rsid w:val="009B5391"/>
    <w:rsid w:val="009B7364"/>
    <w:rsid w:val="009C0DEA"/>
    <w:rsid w:val="009C140C"/>
    <w:rsid w:val="009D0624"/>
    <w:rsid w:val="009D357E"/>
    <w:rsid w:val="009D5804"/>
    <w:rsid w:val="009D613F"/>
    <w:rsid w:val="009D7A0E"/>
    <w:rsid w:val="009E6D8A"/>
    <w:rsid w:val="009F1E0F"/>
    <w:rsid w:val="009F37CC"/>
    <w:rsid w:val="009F5E49"/>
    <w:rsid w:val="009F60E7"/>
    <w:rsid w:val="009F7F67"/>
    <w:rsid w:val="00A03DBE"/>
    <w:rsid w:val="00A11761"/>
    <w:rsid w:val="00A14152"/>
    <w:rsid w:val="00A149B7"/>
    <w:rsid w:val="00A2176D"/>
    <w:rsid w:val="00A24A35"/>
    <w:rsid w:val="00A25ECF"/>
    <w:rsid w:val="00A32924"/>
    <w:rsid w:val="00A3643E"/>
    <w:rsid w:val="00A411B6"/>
    <w:rsid w:val="00A46516"/>
    <w:rsid w:val="00A53CAE"/>
    <w:rsid w:val="00A608EB"/>
    <w:rsid w:val="00A60CC3"/>
    <w:rsid w:val="00A67C29"/>
    <w:rsid w:val="00A80E5C"/>
    <w:rsid w:val="00AA0927"/>
    <w:rsid w:val="00AA14A1"/>
    <w:rsid w:val="00AA2469"/>
    <w:rsid w:val="00AA4338"/>
    <w:rsid w:val="00AA4F11"/>
    <w:rsid w:val="00AB2D16"/>
    <w:rsid w:val="00AB54D7"/>
    <w:rsid w:val="00AB7BC2"/>
    <w:rsid w:val="00AB7D60"/>
    <w:rsid w:val="00AC32EA"/>
    <w:rsid w:val="00AC4821"/>
    <w:rsid w:val="00AC7829"/>
    <w:rsid w:val="00AD5A32"/>
    <w:rsid w:val="00AD7C6D"/>
    <w:rsid w:val="00AD7E30"/>
    <w:rsid w:val="00AE1474"/>
    <w:rsid w:val="00AE2A2E"/>
    <w:rsid w:val="00AF620A"/>
    <w:rsid w:val="00AF6679"/>
    <w:rsid w:val="00AF7E22"/>
    <w:rsid w:val="00B03C55"/>
    <w:rsid w:val="00B04673"/>
    <w:rsid w:val="00B05F4A"/>
    <w:rsid w:val="00B0623A"/>
    <w:rsid w:val="00B07F04"/>
    <w:rsid w:val="00B12C6C"/>
    <w:rsid w:val="00B12D72"/>
    <w:rsid w:val="00B13D0E"/>
    <w:rsid w:val="00B17B3C"/>
    <w:rsid w:val="00B20785"/>
    <w:rsid w:val="00B249DF"/>
    <w:rsid w:val="00B36724"/>
    <w:rsid w:val="00B4183E"/>
    <w:rsid w:val="00B4775E"/>
    <w:rsid w:val="00B50AE5"/>
    <w:rsid w:val="00B56388"/>
    <w:rsid w:val="00B64F5C"/>
    <w:rsid w:val="00B67509"/>
    <w:rsid w:val="00B7093B"/>
    <w:rsid w:val="00B71B81"/>
    <w:rsid w:val="00B72BC8"/>
    <w:rsid w:val="00B76B7F"/>
    <w:rsid w:val="00B77942"/>
    <w:rsid w:val="00B82775"/>
    <w:rsid w:val="00B83DC4"/>
    <w:rsid w:val="00B86ABE"/>
    <w:rsid w:val="00B920D7"/>
    <w:rsid w:val="00B94156"/>
    <w:rsid w:val="00B94A50"/>
    <w:rsid w:val="00BA7289"/>
    <w:rsid w:val="00BB7185"/>
    <w:rsid w:val="00BC376E"/>
    <w:rsid w:val="00BC58ED"/>
    <w:rsid w:val="00BD3C9A"/>
    <w:rsid w:val="00BD4B5D"/>
    <w:rsid w:val="00BE2901"/>
    <w:rsid w:val="00BE4071"/>
    <w:rsid w:val="00BE40CB"/>
    <w:rsid w:val="00BE62EF"/>
    <w:rsid w:val="00BF07C0"/>
    <w:rsid w:val="00BF0C32"/>
    <w:rsid w:val="00BF1285"/>
    <w:rsid w:val="00BF37C1"/>
    <w:rsid w:val="00BF5C2B"/>
    <w:rsid w:val="00BF6B9E"/>
    <w:rsid w:val="00C00A82"/>
    <w:rsid w:val="00C1461A"/>
    <w:rsid w:val="00C17822"/>
    <w:rsid w:val="00C21603"/>
    <w:rsid w:val="00C45CA9"/>
    <w:rsid w:val="00C50367"/>
    <w:rsid w:val="00C5056A"/>
    <w:rsid w:val="00C522AC"/>
    <w:rsid w:val="00C549B1"/>
    <w:rsid w:val="00C57535"/>
    <w:rsid w:val="00C700D4"/>
    <w:rsid w:val="00C72B74"/>
    <w:rsid w:val="00C72EC3"/>
    <w:rsid w:val="00C81D88"/>
    <w:rsid w:val="00C83C66"/>
    <w:rsid w:val="00C84AB4"/>
    <w:rsid w:val="00C86340"/>
    <w:rsid w:val="00C90166"/>
    <w:rsid w:val="00C90C68"/>
    <w:rsid w:val="00C97EDC"/>
    <w:rsid w:val="00CA197D"/>
    <w:rsid w:val="00CA1A38"/>
    <w:rsid w:val="00CA219F"/>
    <w:rsid w:val="00CA5689"/>
    <w:rsid w:val="00CB2BEE"/>
    <w:rsid w:val="00CB628F"/>
    <w:rsid w:val="00CC0253"/>
    <w:rsid w:val="00CC33AE"/>
    <w:rsid w:val="00CC44C6"/>
    <w:rsid w:val="00CC6DAF"/>
    <w:rsid w:val="00CC7EF8"/>
    <w:rsid w:val="00CD3088"/>
    <w:rsid w:val="00CD7AA5"/>
    <w:rsid w:val="00CE2645"/>
    <w:rsid w:val="00CE5571"/>
    <w:rsid w:val="00CF198E"/>
    <w:rsid w:val="00CF6D2C"/>
    <w:rsid w:val="00CF721F"/>
    <w:rsid w:val="00D03D12"/>
    <w:rsid w:val="00D07D4D"/>
    <w:rsid w:val="00D218C2"/>
    <w:rsid w:val="00D27271"/>
    <w:rsid w:val="00D277EE"/>
    <w:rsid w:val="00D31B32"/>
    <w:rsid w:val="00D34880"/>
    <w:rsid w:val="00D36127"/>
    <w:rsid w:val="00D46E0A"/>
    <w:rsid w:val="00D52EC9"/>
    <w:rsid w:val="00D67AC8"/>
    <w:rsid w:val="00D708F3"/>
    <w:rsid w:val="00D75E6F"/>
    <w:rsid w:val="00D86CDD"/>
    <w:rsid w:val="00D90E90"/>
    <w:rsid w:val="00D916E0"/>
    <w:rsid w:val="00D91D1D"/>
    <w:rsid w:val="00D964A3"/>
    <w:rsid w:val="00D97420"/>
    <w:rsid w:val="00DA4864"/>
    <w:rsid w:val="00DA4C72"/>
    <w:rsid w:val="00DB2CAA"/>
    <w:rsid w:val="00DC0367"/>
    <w:rsid w:val="00DC6F3D"/>
    <w:rsid w:val="00DD2A32"/>
    <w:rsid w:val="00DE09E4"/>
    <w:rsid w:val="00DE7F08"/>
    <w:rsid w:val="00DF018A"/>
    <w:rsid w:val="00DF06A5"/>
    <w:rsid w:val="00E0729A"/>
    <w:rsid w:val="00E07C0E"/>
    <w:rsid w:val="00E155D4"/>
    <w:rsid w:val="00E17E03"/>
    <w:rsid w:val="00E25558"/>
    <w:rsid w:val="00E343EB"/>
    <w:rsid w:val="00E37AD3"/>
    <w:rsid w:val="00E420DB"/>
    <w:rsid w:val="00E432CD"/>
    <w:rsid w:val="00E46317"/>
    <w:rsid w:val="00E46A8E"/>
    <w:rsid w:val="00E46AB4"/>
    <w:rsid w:val="00E47BA2"/>
    <w:rsid w:val="00E5093E"/>
    <w:rsid w:val="00E550E0"/>
    <w:rsid w:val="00E560FF"/>
    <w:rsid w:val="00E64CAB"/>
    <w:rsid w:val="00E670E0"/>
    <w:rsid w:val="00E70D34"/>
    <w:rsid w:val="00E73BD2"/>
    <w:rsid w:val="00E75D52"/>
    <w:rsid w:val="00E84E39"/>
    <w:rsid w:val="00E9697B"/>
    <w:rsid w:val="00EA3191"/>
    <w:rsid w:val="00EB2AC8"/>
    <w:rsid w:val="00EB5E62"/>
    <w:rsid w:val="00EB603F"/>
    <w:rsid w:val="00EB695D"/>
    <w:rsid w:val="00EB7DA3"/>
    <w:rsid w:val="00EC64B0"/>
    <w:rsid w:val="00EC64F4"/>
    <w:rsid w:val="00EE0ECA"/>
    <w:rsid w:val="00EE1860"/>
    <w:rsid w:val="00EE2DC6"/>
    <w:rsid w:val="00EE33E5"/>
    <w:rsid w:val="00EE63E1"/>
    <w:rsid w:val="00EE7775"/>
    <w:rsid w:val="00EF728B"/>
    <w:rsid w:val="00F01750"/>
    <w:rsid w:val="00F0191C"/>
    <w:rsid w:val="00F0708A"/>
    <w:rsid w:val="00F11355"/>
    <w:rsid w:val="00F139B3"/>
    <w:rsid w:val="00F211E7"/>
    <w:rsid w:val="00F24258"/>
    <w:rsid w:val="00F27BDA"/>
    <w:rsid w:val="00F31C24"/>
    <w:rsid w:val="00F37E73"/>
    <w:rsid w:val="00F466DA"/>
    <w:rsid w:val="00F55010"/>
    <w:rsid w:val="00F60292"/>
    <w:rsid w:val="00F6122B"/>
    <w:rsid w:val="00F6330F"/>
    <w:rsid w:val="00F639C9"/>
    <w:rsid w:val="00F64F74"/>
    <w:rsid w:val="00F73845"/>
    <w:rsid w:val="00F81EA1"/>
    <w:rsid w:val="00F95121"/>
    <w:rsid w:val="00F9655A"/>
    <w:rsid w:val="00FA1360"/>
    <w:rsid w:val="00FB03A9"/>
    <w:rsid w:val="00FC02FA"/>
    <w:rsid w:val="00FC05C1"/>
    <w:rsid w:val="00FC4D2A"/>
    <w:rsid w:val="00FD743F"/>
    <w:rsid w:val="00FE487B"/>
    <w:rsid w:val="00FE5DC0"/>
    <w:rsid w:val="00FF1BF0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3FBC7"/>
  <w15:docId w15:val="{CF6509C7-1015-43C2-B5AB-823077E5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0D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">
    <w:name w:val="heading 2"/>
    <w:basedOn w:val="a"/>
    <w:link w:val="20"/>
    <w:uiPriority w:val="99"/>
    <w:qFormat/>
    <w:rsid w:val="00470DA1"/>
    <w:pPr>
      <w:widowControl/>
      <w:autoSpaceDE/>
      <w:autoSpaceDN/>
      <w:adjustRightInd/>
      <w:spacing w:before="100" w:beforeAutospacing="1" w:after="100" w:afterAutospacing="1" w:line="288" w:lineRule="auto"/>
      <w:outlineLvl w:val="1"/>
    </w:pPr>
    <w:rPr>
      <w:rFonts w:ascii="Tahoma" w:hAnsi="Tahoma" w:cs="Tahoma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70DA1"/>
    <w:rPr>
      <w:rFonts w:ascii="Tahoma" w:hAnsi="Tahoma" w:cs="Tahoma"/>
      <w:sz w:val="29"/>
      <w:szCs w:val="29"/>
    </w:rPr>
  </w:style>
  <w:style w:type="paragraph" w:styleId="a3">
    <w:name w:val="header"/>
    <w:basedOn w:val="a"/>
    <w:link w:val="a4"/>
    <w:uiPriority w:val="99"/>
    <w:rsid w:val="005528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52873"/>
    <w:rPr>
      <w:rFonts w:cs="Times New Roman"/>
    </w:rPr>
  </w:style>
  <w:style w:type="paragraph" w:styleId="a5">
    <w:name w:val="footer"/>
    <w:basedOn w:val="a"/>
    <w:link w:val="a6"/>
    <w:uiPriority w:val="99"/>
    <w:rsid w:val="005528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52873"/>
    <w:rPr>
      <w:rFonts w:cs="Times New Roman"/>
    </w:rPr>
  </w:style>
  <w:style w:type="character" w:styleId="a7">
    <w:name w:val="Hyperlink"/>
    <w:basedOn w:val="a0"/>
    <w:uiPriority w:val="99"/>
    <w:rsid w:val="00231D83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51B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06326E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rsid w:val="00E5093E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uiPriority w:val="99"/>
    <w:semiHidden/>
    <w:locked/>
    <w:rsid w:val="00E5093E"/>
    <w:rPr>
      <w:rFonts w:cs="Times New Roman"/>
    </w:rPr>
  </w:style>
  <w:style w:type="character" w:styleId="ac">
    <w:name w:val="footnote reference"/>
    <w:basedOn w:val="a0"/>
    <w:uiPriority w:val="99"/>
    <w:semiHidden/>
    <w:rsid w:val="00E5093E"/>
    <w:rPr>
      <w:rFonts w:cs="Times New Roman"/>
      <w:vertAlign w:val="superscript"/>
    </w:rPr>
  </w:style>
  <w:style w:type="paragraph" w:styleId="ad">
    <w:name w:val="Normal (Web)"/>
    <w:basedOn w:val="a"/>
    <w:uiPriority w:val="99"/>
    <w:rsid w:val="003576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A03D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03D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747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0">
    <w:name w:val="Intense Quote"/>
    <w:basedOn w:val="a"/>
    <w:next w:val="a"/>
    <w:link w:val="af1"/>
    <w:uiPriority w:val="99"/>
    <w:qFormat/>
    <w:rsid w:val="00D708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99"/>
    <w:locked/>
    <w:rsid w:val="00D708F3"/>
    <w:rPr>
      <w:rFonts w:cs="Times New Roman"/>
      <w:b/>
      <w:bCs/>
      <w:i/>
      <w:iCs/>
      <w:color w:val="4F81BD"/>
    </w:rPr>
  </w:style>
  <w:style w:type="character" w:customStyle="1" w:styleId="apple-converted-space">
    <w:name w:val="apple-converted-space"/>
    <w:basedOn w:val="a0"/>
    <w:uiPriority w:val="99"/>
    <w:rsid w:val="00A2176D"/>
    <w:rPr>
      <w:rFonts w:cs="Times New Roman"/>
    </w:rPr>
  </w:style>
  <w:style w:type="paragraph" w:customStyle="1" w:styleId="ConsPlusNonformat">
    <w:name w:val="ConsPlusNonformat"/>
    <w:rsid w:val="00D75E6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2">
    <w:name w:val="caption"/>
    <w:basedOn w:val="a"/>
    <w:next w:val="a"/>
    <w:unhideWhenUsed/>
    <w:qFormat/>
    <w:locked/>
    <w:rsid w:val="00641D4B"/>
    <w:rPr>
      <w:b/>
      <w:bCs/>
    </w:rPr>
  </w:style>
  <w:style w:type="paragraph" w:customStyle="1" w:styleId="bodytext">
    <w:name w:val="bodytext"/>
    <w:basedOn w:val="a"/>
    <w:rsid w:val="001275F0"/>
    <w:pPr>
      <w:widowControl/>
      <w:autoSpaceDE/>
      <w:autoSpaceDN/>
      <w:adjustRightInd/>
      <w:spacing w:before="75"/>
      <w:jc w:val="both"/>
    </w:pPr>
    <w:rPr>
      <w:rFonts w:ascii="Arial" w:hAnsi="Arial" w:cs="Arial"/>
      <w:color w:val="000000"/>
      <w:lang w:eastAsia="ru-RU"/>
    </w:rPr>
  </w:style>
  <w:style w:type="character" w:styleId="af3">
    <w:name w:val="Unresolved Mention"/>
    <w:basedOn w:val="a0"/>
    <w:uiPriority w:val="99"/>
    <w:semiHidden/>
    <w:unhideWhenUsed/>
    <w:rsid w:val="0073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524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5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5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5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3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52413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2408">
          <w:marLeft w:val="1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8733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3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5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DB3BD64BF314B0BCAC8146DCA6A52AEC8CDF75536EC01AC695C62D919C15F16206725EFCABCD4FBBCE0D6C804A7C0EADD60A59E6D263Fm860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BA18C525BF89D0926B1BD7727DF37A7E109AF9FCA58D88231A3FAF561FEE2B28FC74D1D0302FD2sEF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9E95FACDE86BD1F131F01D2515CC915055FB840DB5AA126974EFFF0BD82B449B514F77043312957B969B6D91D6E91791402C474AB5Q6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9E95FACDE86BD1F131F01D2515CC915055FB840DB5AA126974EFFF0BD82B449B514F77033F12957B969B6D91D6E91791402C474AB5Q6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46BC0CE9DC9DF97BDDD450A4396B194F2E61525B0413F84317A3C81AA2A88F060AA4AA09B993342BA2920EBF369B924672748C39AA3B32YBn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4BD7-69D1-4276-82A9-99E5179B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25</Pages>
  <Words>6556</Words>
  <Characters>37371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Kraftway</Company>
  <LinksUpToDate>false</LinksUpToDate>
  <CharactersWithSpaces>43840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GEG</dc:creator>
  <cp:lastModifiedBy>Ян Жанна Васильевна</cp:lastModifiedBy>
  <cp:revision>20</cp:revision>
  <cp:lastPrinted>2021-11-17T05:22:00Z</cp:lastPrinted>
  <dcterms:created xsi:type="dcterms:W3CDTF">2023-08-17T04:01:00Z</dcterms:created>
  <dcterms:modified xsi:type="dcterms:W3CDTF">2023-10-11T04:07:00Z</dcterms:modified>
</cp:coreProperties>
</file>