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5B" w:rsidRDefault="006C6C99" w:rsidP="006C6C99">
      <w:pPr>
        <w:jc w:val="center"/>
      </w:pPr>
      <w:r w:rsidRPr="006C6C99">
        <w:rPr>
          <w:noProof/>
          <w:lang w:eastAsia="ru-RU"/>
        </w:rPr>
        <w:drawing>
          <wp:inline distT="0" distB="0" distL="0" distR="0">
            <wp:extent cx="600075" cy="753745"/>
            <wp:effectExtent l="19050" t="0" r="9525" b="0"/>
            <wp:docPr id="2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99" w:rsidRPr="006C6C99" w:rsidRDefault="006C6C99" w:rsidP="006C6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C6C99">
        <w:rPr>
          <w:rFonts w:ascii="Times New Roman" w:eastAsia="Calibri" w:hAnsi="Times New Roman"/>
          <w:b/>
          <w:sz w:val="32"/>
          <w:szCs w:val="32"/>
        </w:rPr>
        <w:t xml:space="preserve">СОБРАНИЕ               </w:t>
      </w:r>
    </w:p>
    <w:p w:rsidR="006C6C99" w:rsidRPr="006C6C99" w:rsidRDefault="006C6C99" w:rsidP="006C6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6C6C99">
        <w:rPr>
          <w:rFonts w:ascii="Times New Roman" w:eastAsia="Calibri" w:hAnsi="Times New Roman"/>
          <w:b/>
          <w:sz w:val="32"/>
          <w:szCs w:val="32"/>
        </w:rPr>
        <w:t>муниципального образования</w:t>
      </w:r>
    </w:p>
    <w:p w:rsidR="006C6C99" w:rsidRPr="006C6C99" w:rsidRDefault="006C6C99" w:rsidP="006C6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C6C99">
        <w:rPr>
          <w:rFonts w:ascii="Times New Roman" w:eastAsia="Calibri" w:hAnsi="Times New Roman"/>
          <w:b/>
          <w:sz w:val="32"/>
          <w:szCs w:val="32"/>
        </w:rPr>
        <w:t xml:space="preserve"> «Холмский городской округ» </w:t>
      </w:r>
    </w:p>
    <w:p w:rsidR="006C6C99" w:rsidRPr="006C6C99" w:rsidRDefault="006C6C99" w:rsidP="006C6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6C6C99" w:rsidRPr="006C6C99" w:rsidRDefault="006C6C99" w:rsidP="006C6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36"/>
          <w:szCs w:val="36"/>
          <w:lang w:eastAsia="ru-RU"/>
        </w:rPr>
      </w:pPr>
      <w:r w:rsidRPr="006C6C99">
        <w:rPr>
          <w:rFonts w:ascii="Times New Roman" w:hAnsi="Times New Roman"/>
          <w:b/>
          <w:kern w:val="28"/>
          <w:sz w:val="36"/>
          <w:szCs w:val="36"/>
          <w:lang w:eastAsia="ru-RU"/>
        </w:rPr>
        <w:t xml:space="preserve">                                         </w:t>
      </w:r>
    </w:p>
    <w:p w:rsidR="006C6C99" w:rsidRPr="006C6C99" w:rsidRDefault="006C6C99" w:rsidP="006C6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C6C99">
        <w:rPr>
          <w:rFonts w:ascii="Times New Roman" w:hAnsi="Times New Roman"/>
          <w:b/>
          <w:kern w:val="28"/>
          <w:sz w:val="36"/>
          <w:szCs w:val="36"/>
          <w:lang w:eastAsia="ru-RU"/>
        </w:rPr>
        <w:t>РЕШЕНИЕ</w:t>
      </w:r>
    </w:p>
    <w:p w:rsidR="006C6C99" w:rsidRPr="006C6C99" w:rsidRDefault="006C6C99" w:rsidP="006C6C9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C6C99" w:rsidRPr="006C6C99" w:rsidRDefault="0076554A" w:rsidP="006C6C9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28.09.2017 г. № 49/5- 515</w:t>
      </w:r>
    </w:p>
    <w:p w:rsidR="006C6C99" w:rsidRPr="006C6C99" w:rsidRDefault="006C6C99" w:rsidP="006C6C9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</w:tblGrid>
      <w:tr w:rsidR="006C6C99" w:rsidRPr="006C6C99" w:rsidTr="00155B02">
        <w:trPr>
          <w:trHeight w:val="1003"/>
        </w:trPr>
        <w:tc>
          <w:tcPr>
            <w:tcW w:w="4189" w:type="dxa"/>
            <w:shd w:val="clear" w:color="auto" w:fill="auto"/>
          </w:tcPr>
          <w:p w:rsidR="006C6C99" w:rsidRPr="00D43D89" w:rsidRDefault="00D43D89" w:rsidP="004B48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3D89">
              <w:rPr>
                <w:rFonts w:ascii="Times New Roman" w:eastAsia="Calibri" w:hAnsi="Times New Roman"/>
                <w:sz w:val="24"/>
                <w:szCs w:val="24"/>
              </w:rPr>
              <w:t xml:space="preserve">О внесении изменений в </w:t>
            </w:r>
            <w:r w:rsidR="004B481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D43D89">
              <w:rPr>
                <w:rFonts w:ascii="Times New Roman" w:eastAsia="Calibri" w:hAnsi="Times New Roman"/>
                <w:sz w:val="24"/>
                <w:szCs w:val="24"/>
              </w:rPr>
              <w:t xml:space="preserve">ешение Собрания муниципального образования «Холмский </w:t>
            </w:r>
            <w:r w:rsidR="005D662C">
              <w:rPr>
                <w:rFonts w:ascii="Times New Roman" w:eastAsia="Calibri" w:hAnsi="Times New Roman"/>
                <w:sz w:val="24"/>
                <w:szCs w:val="24"/>
              </w:rPr>
              <w:t>городской округ» от 27.10.2016</w:t>
            </w:r>
            <w:r w:rsidRPr="00D43D89">
              <w:rPr>
                <w:rFonts w:ascii="Times New Roman" w:eastAsia="Calibri" w:hAnsi="Times New Roman"/>
                <w:sz w:val="24"/>
                <w:szCs w:val="24"/>
              </w:rPr>
              <w:t xml:space="preserve"> № 39/5-407 «</w:t>
            </w:r>
            <w:r w:rsidRPr="00D43D89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      </w:r>
          </w:p>
        </w:tc>
      </w:tr>
    </w:tbl>
    <w:p w:rsidR="006C6C99" w:rsidRPr="006C6C99" w:rsidRDefault="006C6C99" w:rsidP="006C6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6C6C99" w:rsidRPr="006C6C99" w:rsidRDefault="00B53CBB" w:rsidP="006C6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53CBB">
        <w:rPr>
          <w:rFonts w:ascii="Times New Roman" w:hAnsi="Times New Roman"/>
          <w:sz w:val="24"/>
        </w:rPr>
        <w:t>В соответствии с подпунктами 3</w:t>
      </w:r>
      <w:r w:rsidR="005D662C">
        <w:rPr>
          <w:rFonts w:ascii="Times New Roman" w:hAnsi="Times New Roman"/>
          <w:sz w:val="24"/>
        </w:rPr>
        <w:t xml:space="preserve">, </w:t>
      </w:r>
      <w:r w:rsidRPr="00B53CBB">
        <w:rPr>
          <w:rFonts w:ascii="Times New Roman" w:hAnsi="Times New Roman"/>
          <w:sz w:val="24"/>
        </w:rPr>
        <w:t xml:space="preserve">33 части 1 статьи 16, частью 2 статьи 51 Федерального закона </w:t>
      </w:r>
      <w:r w:rsidR="005D662C">
        <w:rPr>
          <w:rFonts w:ascii="Times New Roman" w:hAnsi="Times New Roman"/>
          <w:sz w:val="24"/>
        </w:rPr>
        <w:t>от 06.10.2003</w:t>
      </w:r>
      <w:r w:rsidR="005D662C" w:rsidRPr="00B53CBB">
        <w:rPr>
          <w:rFonts w:ascii="Times New Roman" w:hAnsi="Times New Roman"/>
          <w:sz w:val="24"/>
        </w:rPr>
        <w:t xml:space="preserve"> № 131-ФЗ </w:t>
      </w:r>
      <w:r w:rsidRPr="00B53CBB">
        <w:rPr>
          <w:rFonts w:ascii="Times New Roman" w:hAnsi="Times New Roman"/>
          <w:sz w:val="24"/>
        </w:rPr>
        <w:t xml:space="preserve">«Об общих принципах организации местного самоуправления в Российской Федерации», пунктом 4 статьи 18 Федерального закона </w:t>
      </w:r>
      <w:r w:rsidR="005D662C">
        <w:rPr>
          <w:rFonts w:ascii="Times New Roman" w:hAnsi="Times New Roman"/>
          <w:sz w:val="24"/>
        </w:rPr>
        <w:t>от 24.07.2007</w:t>
      </w:r>
      <w:r w:rsidR="005D662C" w:rsidRPr="00B53CBB">
        <w:rPr>
          <w:rFonts w:ascii="Times New Roman" w:hAnsi="Times New Roman"/>
          <w:sz w:val="24"/>
        </w:rPr>
        <w:t xml:space="preserve"> № 209-ФЗ </w:t>
      </w:r>
      <w:r w:rsidRPr="00B53CBB">
        <w:rPr>
          <w:rFonts w:ascii="Times New Roman" w:hAnsi="Times New Roman"/>
          <w:sz w:val="24"/>
        </w:rPr>
        <w:t>«О развитии малого и среднего предпринимательства в Российской Федерации»</w:t>
      </w:r>
      <w:r w:rsidR="005D662C">
        <w:rPr>
          <w:rFonts w:ascii="Times New Roman" w:hAnsi="Times New Roman"/>
          <w:sz w:val="24"/>
        </w:rPr>
        <w:t>, частью 2.3</w:t>
      </w:r>
      <w:r w:rsidRPr="00B53CBB">
        <w:rPr>
          <w:rFonts w:ascii="Times New Roman" w:hAnsi="Times New Roman"/>
          <w:sz w:val="24"/>
        </w:rPr>
        <w:t xml:space="preserve"> раздела 2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округ», утвержденного  решением Собрания  муниципального образования «Холмский </w:t>
      </w:r>
      <w:r w:rsidR="005D662C">
        <w:rPr>
          <w:rFonts w:ascii="Times New Roman" w:hAnsi="Times New Roman"/>
          <w:sz w:val="24"/>
        </w:rPr>
        <w:t>городской округ» от 29.04.2010</w:t>
      </w:r>
      <w:r w:rsidRPr="00B53CBB">
        <w:rPr>
          <w:rFonts w:ascii="Times New Roman" w:hAnsi="Times New Roman"/>
          <w:sz w:val="24"/>
        </w:rPr>
        <w:t xml:space="preserve"> № 9/4-108, руководствуясь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6C6C99" w:rsidRPr="006C6C99" w:rsidRDefault="006C6C99" w:rsidP="006C6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C6C99" w:rsidRPr="006C6C99" w:rsidRDefault="006C6C99" w:rsidP="006C6C9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C6C99">
        <w:rPr>
          <w:rFonts w:ascii="Times New Roman" w:eastAsia="Calibri" w:hAnsi="Times New Roman"/>
          <w:b/>
          <w:sz w:val="24"/>
          <w:szCs w:val="24"/>
        </w:rPr>
        <w:t>РЕШИЛО:</w:t>
      </w:r>
    </w:p>
    <w:p w:rsidR="006C6C99" w:rsidRPr="006C6C99" w:rsidRDefault="006C6C99" w:rsidP="00F1536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9847DF" w:rsidRPr="00AE2E65" w:rsidRDefault="004B481F" w:rsidP="004827B1">
      <w:pPr>
        <w:pStyle w:val="a6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761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решение</w:t>
      </w:r>
      <w:r w:rsidRPr="009847DF">
        <w:rPr>
          <w:rFonts w:ascii="Times New Roman" w:eastAsia="Calibri" w:hAnsi="Times New Roman"/>
          <w:sz w:val="24"/>
          <w:szCs w:val="24"/>
        </w:rPr>
        <w:t xml:space="preserve"> Собрания муниципального образования «Холмский </w:t>
      </w:r>
      <w:r>
        <w:rPr>
          <w:rFonts w:ascii="Times New Roman" w:eastAsia="Calibri" w:hAnsi="Times New Roman"/>
          <w:sz w:val="24"/>
          <w:szCs w:val="24"/>
        </w:rPr>
        <w:t>городской округ» от 27.10.2016</w:t>
      </w:r>
      <w:r w:rsidRPr="009847DF">
        <w:rPr>
          <w:rFonts w:ascii="Times New Roman" w:eastAsia="Calibri" w:hAnsi="Times New Roman"/>
          <w:sz w:val="24"/>
          <w:szCs w:val="24"/>
        </w:rPr>
        <w:t xml:space="preserve"> № 39/5-407</w:t>
      </w:r>
      <w:r>
        <w:rPr>
          <w:rFonts w:ascii="Times New Roman" w:eastAsia="Calibri" w:hAnsi="Times New Roman"/>
          <w:sz w:val="24"/>
          <w:szCs w:val="24"/>
        </w:rPr>
        <w:t xml:space="preserve"> «Об утверждении </w:t>
      </w:r>
      <w:r w:rsidR="00486253" w:rsidRPr="009847DF">
        <w:rPr>
          <w:rFonts w:ascii="Times New Roman" w:hAnsi="Times New Roman"/>
          <w:sz w:val="24"/>
          <w:szCs w:val="24"/>
        </w:rPr>
        <w:t>Переч</w:t>
      </w:r>
      <w:r w:rsidR="00AE2E65">
        <w:rPr>
          <w:rFonts w:ascii="Times New Roman" w:hAnsi="Times New Roman"/>
          <w:sz w:val="24"/>
          <w:szCs w:val="24"/>
        </w:rPr>
        <w:t>ня</w:t>
      </w:r>
      <w:r w:rsidR="00486253" w:rsidRPr="009847DF">
        <w:rPr>
          <w:rFonts w:ascii="Times New Roman" w:hAnsi="Times New Roman"/>
          <w:sz w:val="24"/>
          <w:szCs w:val="24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</w:r>
      <w:r w:rsidR="00486253" w:rsidRPr="009847DF">
        <w:rPr>
          <w:rFonts w:ascii="Times New Roman" w:hAnsi="Times New Roman"/>
          <w:sz w:val="24"/>
          <w:szCs w:val="24"/>
        </w:rPr>
        <w:lastRenderedPageBreak/>
        <w:t>субъектов малого и среднего предпринимательства муниципального образования «Холмский городской округ»</w:t>
      </w:r>
      <w:r w:rsidR="00AE2E65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E2E65" w:rsidRPr="00AE2E65" w:rsidRDefault="00AE2E65" w:rsidP="00AE2E65">
      <w:pPr>
        <w:pStyle w:val="a6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муниципальное имущество, расположенное по адресу: с. </w:t>
      </w:r>
      <w:r w:rsidR="00263FCA">
        <w:rPr>
          <w:rFonts w:ascii="Times New Roman" w:hAnsi="Times New Roman"/>
          <w:sz w:val="24"/>
          <w:szCs w:val="24"/>
        </w:rPr>
        <w:t>Правда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263FCA">
        <w:rPr>
          <w:rFonts w:ascii="Times New Roman" w:hAnsi="Times New Roman"/>
          <w:sz w:val="24"/>
          <w:szCs w:val="24"/>
        </w:rPr>
        <w:t>Речная</w:t>
      </w:r>
      <w:r>
        <w:rPr>
          <w:rFonts w:ascii="Times New Roman" w:hAnsi="Times New Roman"/>
          <w:sz w:val="24"/>
          <w:szCs w:val="24"/>
        </w:rPr>
        <w:t xml:space="preserve"> 2</w:t>
      </w:r>
      <w:r w:rsidR="00263FCA">
        <w:rPr>
          <w:rFonts w:ascii="Times New Roman" w:hAnsi="Times New Roman"/>
          <w:sz w:val="24"/>
          <w:szCs w:val="24"/>
        </w:rPr>
        <w:t>5</w:t>
      </w:r>
      <w:r w:rsidR="001A2709">
        <w:rPr>
          <w:rFonts w:ascii="Times New Roman" w:hAnsi="Times New Roman"/>
          <w:sz w:val="24"/>
          <w:szCs w:val="24"/>
        </w:rPr>
        <w:t xml:space="preserve">, пом. 1- 24 </w:t>
      </w:r>
      <w:r>
        <w:rPr>
          <w:rFonts w:ascii="Times New Roman" w:hAnsi="Times New Roman"/>
          <w:sz w:val="24"/>
          <w:szCs w:val="24"/>
        </w:rPr>
        <w:t>– исключить;</w:t>
      </w:r>
    </w:p>
    <w:p w:rsidR="00DA6270" w:rsidRPr="00965DA6" w:rsidRDefault="00AE2E65" w:rsidP="00965DA6">
      <w:pPr>
        <w:pStyle w:val="a6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681623">
        <w:rPr>
          <w:rFonts w:ascii="Times New Roman" w:eastAsia="Calibri" w:hAnsi="Times New Roman"/>
          <w:sz w:val="24"/>
          <w:szCs w:val="24"/>
        </w:rPr>
        <w:t xml:space="preserve">дополнить </w:t>
      </w:r>
      <w:r w:rsidR="00DF36D6">
        <w:rPr>
          <w:rFonts w:ascii="Times New Roman" w:eastAsia="Calibri" w:hAnsi="Times New Roman"/>
          <w:sz w:val="24"/>
          <w:szCs w:val="24"/>
        </w:rPr>
        <w:t xml:space="preserve">   </w:t>
      </w:r>
      <w:r w:rsidR="00681623">
        <w:rPr>
          <w:rFonts w:ascii="Times New Roman" w:eastAsia="Calibri" w:hAnsi="Times New Roman"/>
          <w:sz w:val="24"/>
          <w:szCs w:val="24"/>
        </w:rPr>
        <w:t xml:space="preserve">муниципальным </w:t>
      </w:r>
      <w:r w:rsidR="00DF36D6">
        <w:rPr>
          <w:rFonts w:ascii="Times New Roman" w:eastAsia="Calibri" w:hAnsi="Times New Roman"/>
          <w:sz w:val="24"/>
          <w:szCs w:val="24"/>
        </w:rPr>
        <w:t xml:space="preserve">   </w:t>
      </w:r>
      <w:r w:rsidR="00681623">
        <w:rPr>
          <w:rFonts w:ascii="Times New Roman" w:eastAsia="Calibri" w:hAnsi="Times New Roman"/>
          <w:sz w:val="24"/>
          <w:szCs w:val="24"/>
        </w:rPr>
        <w:t xml:space="preserve">имуществом, </w:t>
      </w:r>
      <w:r w:rsidR="00DF36D6">
        <w:rPr>
          <w:rFonts w:ascii="Times New Roman" w:eastAsia="Calibri" w:hAnsi="Times New Roman"/>
          <w:sz w:val="24"/>
          <w:szCs w:val="24"/>
        </w:rPr>
        <w:t xml:space="preserve">   </w:t>
      </w:r>
      <w:r w:rsidR="00681623">
        <w:rPr>
          <w:rFonts w:ascii="Times New Roman" w:eastAsia="Calibri" w:hAnsi="Times New Roman"/>
          <w:sz w:val="24"/>
          <w:szCs w:val="24"/>
        </w:rPr>
        <w:t xml:space="preserve">расположенным </w:t>
      </w:r>
      <w:r w:rsidR="00DF36D6">
        <w:rPr>
          <w:rFonts w:ascii="Times New Roman" w:eastAsia="Calibri" w:hAnsi="Times New Roman"/>
          <w:sz w:val="24"/>
          <w:szCs w:val="24"/>
        </w:rPr>
        <w:t xml:space="preserve">  </w:t>
      </w:r>
      <w:r w:rsidR="00681623">
        <w:rPr>
          <w:rFonts w:ascii="Times New Roman" w:eastAsia="Calibri" w:hAnsi="Times New Roman"/>
          <w:sz w:val="24"/>
          <w:szCs w:val="24"/>
        </w:rPr>
        <w:t xml:space="preserve">по </w:t>
      </w:r>
      <w:r w:rsidR="00DF36D6">
        <w:rPr>
          <w:rFonts w:ascii="Times New Roman" w:eastAsia="Calibri" w:hAnsi="Times New Roman"/>
          <w:sz w:val="24"/>
          <w:szCs w:val="24"/>
        </w:rPr>
        <w:t xml:space="preserve">  </w:t>
      </w:r>
      <w:r w:rsidR="00681623">
        <w:rPr>
          <w:rFonts w:ascii="Times New Roman" w:eastAsia="Calibri" w:hAnsi="Times New Roman"/>
          <w:sz w:val="24"/>
          <w:szCs w:val="24"/>
        </w:rPr>
        <w:t>адрес</w:t>
      </w:r>
      <w:r w:rsidR="00965DA6">
        <w:rPr>
          <w:rFonts w:ascii="Times New Roman" w:eastAsia="Calibri" w:hAnsi="Times New Roman"/>
          <w:sz w:val="24"/>
          <w:szCs w:val="24"/>
        </w:rPr>
        <w:t>ам</w:t>
      </w:r>
      <w:r w:rsidR="00681623">
        <w:rPr>
          <w:rFonts w:ascii="Times New Roman" w:eastAsia="Calibri" w:hAnsi="Times New Roman"/>
          <w:sz w:val="24"/>
          <w:szCs w:val="24"/>
        </w:rPr>
        <w:t xml:space="preserve">: </w:t>
      </w:r>
      <w:r w:rsidR="00DF36D6">
        <w:rPr>
          <w:rFonts w:ascii="Times New Roman" w:eastAsia="Calibri" w:hAnsi="Times New Roman"/>
          <w:sz w:val="24"/>
          <w:szCs w:val="24"/>
        </w:rPr>
        <w:t xml:space="preserve"> </w:t>
      </w:r>
      <w:r w:rsidR="00681623">
        <w:rPr>
          <w:rFonts w:ascii="Times New Roman" w:eastAsia="Calibri" w:hAnsi="Times New Roman"/>
          <w:sz w:val="24"/>
          <w:szCs w:val="24"/>
        </w:rPr>
        <w:t xml:space="preserve">г. Холмск, ул. Капитанская, 9, площадью </w:t>
      </w:r>
      <w:r w:rsidR="00C61A82">
        <w:rPr>
          <w:rFonts w:ascii="Times New Roman" w:eastAsia="Calibri" w:hAnsi="Times New Roman"/>
          <w:sz w:val="24"/>
          <w:szCs w:val="24"/>
        </w:rPr>
        <w:t>97,5</w:t>
      </w:r>
      <w:r w:rsidR="00681623">
        <w:rPr>
          <w:rFonts w:ascii="Times New Roman" w:eastAsia="Calibri" w:hAnsi="Times New Roman"/>
          <w:sz w:val="24"/>
          <w:szCs w:val="24"/>
        </w:rPr>
        <w:t xml:space="preserve"> кв.м., целевое назначение объекта – магазин, оказание услуг;</w:t>
      </w:r>
      <w:r w:rsidR="00965DA6">
        <w:rPr>
          <w:rFonts w:ascii="Times New Roman" w:eastAsia="Calibri" w:hAnsi="Times New Roman"/>
          <w:sz w:val="24"/>
          <w:szCs w:val="24"/>
        </w:rPr>
        <w:t xml:space="preserve"> </w:t>
      </w:r>
      <w:r w:rsidR="00681623" w:rsidRPr="00965DA6">
        <w:rPr>
          <w:rFonts w:ascii="Times New Roman" w:eastAsia="Calibri" w:hAnsi="Times New Roman"/>
          <w:sz w:val="24"/>
          <w:szCs w:val="24"/>
        </w:rPr>
        <w:t xml:space="preserve">г. Холмск, ул. </w:t>
      </w:r>
      <w:r w:rsidR="00DA6270" w:rsidRPr="00965DA6">
        <w:rPr>
          <w:rFonts w:ascii="Times New Roman" w:eastAsia="Calibri" w:hAnsi="Times New Roman"/>
          <w:sz w:val="24"/>
          <w:szCs w:val="24"/>
        </w:rPr>
        <w:t>Стахановская</w:t>
      </w:r>
      <w:r w:rsidR="00681623" w:rsidRPr="00965DA6">
        <w:rPr>
          <w:rFonts w:ascii="Times New Roman" w:eastAsia="Calibri" w:hAnsi="Times New Roman"/>
          <w:sz w:val="24"/>
          <w:szCs w:val="24"/>
        </w:rPr>
        <w:t xml:space="preserve">, </w:t>
      </w:r>
      <w:r w:rsidR="00DA6270" w:rsidRPr="00965DA6">
        <w:rPr>
          <w:rFonts w:ascii="Times New Roman" w:eastAsia="Calibri" w:hAnsi="Times New Roman"/>
          <w:sz w:val="24"/>
          <w:szCs w:val="24"/>
        </w:rPr>
        <w:t>1</w:t>
      </w:r>
      <w:r w:rsidR="00681623" w:rsidRPr="00965DA6">
        <w:rPr>
          <w:rFonts w:ascii="Times New Roman" w:eastAsia="Calibri" w:hAnsi="Times New Roman"/>
          <w:sz w:val="24"/>
          <w:szCs w:val="24"/>
        </w:rPr>
        <w:t xml:space="preserve">9, площадью </w:t>
      </w:r>
      <w:r w:rsidR="00DA6270" w:rsidRPr="00965DA6">
        <w:rPr>
          <w:rFonts w:ascii="Times New Roman" w:eastAsia="Calibri" w:hAnsi="Times New Roman"/>
          <w:sz w:val="24"/>
          <w:szCs w:val="24"/>
        </w:rPr>
        <w:t>66,1</w:t>
      </w:r>
      <w:r w:rsidR="00681623" w:rsidRPr="00965DA6">
        <w:rPr>
          <w:rFonts w:ascii="Times New Roman" w:eastAsia="Calibri" w:hAnsi="Times New Roman"/>
          <w:sz w:val="24"/>
          <w:szCs w:val="24"/>
        </w:rPr>
        <w:t xml:space="preserve"> кв.м., целевое назначение объекта – </w:t>
      </w:r>
      <w:r w:rsidR="00DA6270" w:rsidRPr="00965DA6">
        <w:rPr>
          <w:rFonts w:ascii="Times New Roman" w:eastAsia="Calibri" w:hAnsi="Times New Roman"/>
          <w:sz w:val="24"/>
          <w:szCs w:val="24"/>
        </w:rPr>
        <w:t>подсобные, складские помещения;</w:t>
      </w:r>
      <w:r w:rsidR="00C50160" w:rsidRPr="00965DA6">
        <w:rPr>
          <w:rFonts w:ascii="Times New Roman" w:eastAsia="Calibri" w:hAnsi="Times New Roman"/>
          <w:sz w:val="24"/>
          <w:szCs w:val="24"/>
        </w:rPr>
        <w:t xml:space="preserve"> </w:t>
      </w:r>
      <w:r w:rsidR="00DA6270" w:rsidRPr="00965DA6">
        <w:rPr>
          <w:rFonts w:ascii="Times New Roman" w:eastAsia="Calibri" w:hAnsi="Times New Roman"/>
          <w:sz w:val="24"/>
          <w:szCs w:val="24"/>
        </w:rPr>
        <w:t xml:space="preserve">г. Холмск, ул. Стахановская, 19, площадью 73,5 кв.м., целевое назначение объекта – </w:t>
      </w:r>
      <w:r w:rsidR="00C50160" w:rsidRPr="00965DA6">
        <w:rPr>
          <w:rFonts w:ascii="Times New Roman" w:eastAsia="Calibri" w:hAnsi="Times New Roman"/>
          <w:sz w:val="24"/>
          <w:szCs w:val="24"/>
        </w:rPr>
        <w:t>бытовые</w:t>
      </w:r>
      <w:r w:rsidR="00DA6270" w:rsidRPr="00965DA6">
        <w:rPr>
          <w:rFonts w:ascii="Times New Roman" w:eastAsia="Calibri" w:hAnsi="Times New Roman"/>
          <w:sz w:val="24"/>
          <w:szCs w:val="24"/>
        </w:rPr>
        <w:t>, складские помещения</w:t>
      </w:r>
      <w:r w:rsidR="004B1C12">
        <w:rPr>
          <w:rFonts w:ascii="Times New Roman" w:eastAsia="Calibri" w:hAnsi="Times New Roman"/>
          <w:sz w:val="24"/>
          <w:szCs w:val="24"/>
        </w:rPr>
        <w:t xml:space="preserve"> (прилагается)</w:t>
      </w:r>
      <w:r w:rsidR="00C50160" w:rsidRPr="00965DA6">
        <w:rPr>
          <w:rFonts w:ascii="Times New Roman" w:eastAsia="Calibri" w:hAnsi="Times New Roman"/>
          <w:sz w:val="24"/>
          <w:szCs w:val="24"/>
        </w:rPr>
        <w:t>.</w:t>
      </w:r>
    </w:p>
    <w:p w:rsidR="00F1536A" w:rsidRPr="009847DF" w:rsidRDefault="00486253" w:rsidP="009847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4"/>
          <w:szCs w:val="24"/>
        </w:rPr>
      </w:pPr>
      <w:r w:rsidRPr="009847DF">
        <w:rPr>
          <w:rFonts w:ascii="Times New Roman" w:hAnsi="Times New Roman"/>
          <w:sz w:val="24"/>
          <w:szCs w:val="24"/>
        </w:rPr>
        <w:t>Опубликовать настоящее решение в газете «Холмская панорама»</w:t>
      </w:r>
      <w:r w:rsidR="001F4CE8">
        <w:rPr>
          <w:rFonts w:ascii="Times New Roman" w:hAnsi="Times New Roman"/>
          <w:sz w:val="24"/>
          <w:szCs w:val="24"/>
        </w:rPr>
        <w:t xml:space="preserve"> и на официальных сайтах Собрания муниципального образования «Холмский городской округ» и администрации муниципального образования «Холмский городской округ»</w:t>
      </w:r>
      <w:r w:rsidRPr="009847DF">
        <w:rPr>
          <w:rFonts w:ascii="Times New Roman" w:hAnsi="Times New Roman"/>
          <w:sz w:val="24"/>
          <w:szCs w:val="24"/>
        </w:rPr>
        <w:t>.</w:t>
      </w:r>
    </w:p>
    <w:p w:rsidR="00486253" w:rsidRPr="00F1536A" w:rsidRDefault="00E73589" w:rsidP="00F1536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4"/>
          <w:szCs w:val="24"/>
        </w:rPr>
      </w:pPr>
      <w:r w:rsidRPr="00F1536A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 w:rsidR="00E85D0B">
        <w:rPr>
          <w:rFonts w:ascii="Times New Roman" w:hAnsi="Times New Roman"/>
          <w:sz w:val="24"/>
          <w:szCs w:val="24"/>
        </w:rPr>
        <w:t>Постоянную комиссию по жилищно-коммунальному хозяйству и имуществу</w:t>
      </w:r>
      <w:r w:rsidRPr="00F1536A">
        <w:rPr>
          <w:rFonts w:ascii="Times New Roman" w:hAnsi="Times New Roman"/>
          <w:sz w:val="24"/>
          <w:szCs w:val="24"/>
        </w:rPr>
        <w:t xml:space="preserve"> Собрания муниципального образования «Холмский городской округ» (Русаков П.Н.) и председателя Комитета по управлению имуществом администрации муниципального образования «Холмский городской округ» (Кутырев Ю.К.)</w:t>
      </w:r>
    </w:p>
    <w:p w:rsidR="00486253" w:rsidRPr="00486253" w:rsidRDefault="00486253" w:rsidP="00E73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335"/>
        <w:jc w:val="both"/>
        <w:rPr>
          <w:rFonts w:ascii="Times New Roman" w:eastAsia="Calibri" w:hAnsi="Times New Roman"/>
          <w:sz w:val="24"/>
          <w:szCs w:val="24"/>
        </w:rPr>
      </w:pPr>
    </w:p>
    <w:p w:rsidR="00486253" w:rsidRPr="00486253" w:rsidRDefault="00486253" w:rsidP="00E73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335"/>
        <w:jc w:val="both"/>
        <w:rPr>
          <w:rFonts w:ascii="Times New Roman" w:eastAsia="Calibri" w:hAnsi="Times New Roman"/>
          <w:sz w:val="24"/>
          <w:szCs w:val="24"/>
        </w:rPr>
      </w:pPr>
    </w:p>
    <w:p w:rsidR="00E73589" w:rsidRDefault="00E73589" w:rsidP="00E7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27B1" w:rsidRDefault="004827B1" w:rsidP="00E7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27B1" w:rsidRDefault="004827B1" w:rsidP="00E7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60C8" w:rsidRDefault="00CC60C8" w:rsidP="00CC6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Исполняющий обязанности главы </w:t>
      </w:r>
    </w:p>
    <w:p w:rsidR="00CC60C8" w:rsidRPr="006C6C99" w:rsidRDefault="00CC60C8" w:rsidP="00CC6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C99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CC60C8" w:rsidRDefault="00CC60C8" w:rsidP="00CC6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C6C99">
        <w:rPr>
          <w:rFonts w:ascii="Times New Roman" w:eastAsia="Calibri" w:hAnsi="Times New Roman"/>
          <w:sz w:val="24"/>
          <w:szCs w:val="24"/>
        </w:rPr>
        <w:t>«Холмский городской округ»</w:t>
      </w:r>
      <w:r>
        <w:rPr>
          <w:rFonts w:ascii="Times New Roman" w:eastAsia="Calibri" w:hAnsi="Times New Roman"/>
          <w:sz w:val="24"/>
          <w:szCs w:val="24"/>
        </w:rPr>
        <w:t xml:space="preserve"> - </w:t>
      </w:r>
    </w:p>
    <w:p w:rsidR="00CC60C8" w:rsidRPr="00E73589" w:rsidRDefault="00CC60C8" w:rsidP="00CC6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73589">
        <w:rPr>
          <w:rFonts w:ascii="Times New Roman" w:hAnsi="Times New Roman"/>
          <w:sz w:val="24"/>
          <w:szCs w:val="24"/>
          <w:lang w:eastAsia="ru-RU"/>
        </w:rPr>
        <w:t>Председател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E73589">
        <w:rPr>
          <w:rFonts w:ascii="Times New Roman" w:hAnsi="Times New Roman"/>
          <w:sz w:val="24"/>
          <w:szCs w:val="24"/>
          <w:lang w:eastAsia="ru-RU"/>
        </w:rPr>
        <w:t xml:space="preserve"> Собрания</w:t>
      </w:r>
    </w:p>
    <w:p w:rsidR="00CC60C8" w:rsidRPr="006C6C99" w:rsidRDefault="00CC60C8" w:rsidP="00CC6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C99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F71C0D" w:rsidRDefault="00CC60C8" w:rsidP="00CC60C8">
      <w:pPr>
        <w:jc w:val="both"/>
        <w:rPr>
          <w:rFonts w:ascii="Times New Roman" w:hAnsi="Times New Roman"/>
          <w:sz w:val="24"/>
          <w:szCs w:val="24"/>
        </w:rPr>
      </w:pPr>
      <w:r w:rsidRPr="006C6C99">
        <w:rPr>
          <w:rFonts w:ascii="Times New Roman" w:eastAsia="Calibri" w:hAnsi="Times New Roman"/>
          <w:sz w:val="24"/>
          <w:szCs w:val="24"/>
        </w:rPr>
        <w:t xml:space="preserve">«Холмский городской округ»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С.В. Мищенко</w:t>
      </w: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E73589">
      <w:pPr>
        <w:jc w:val="both"/>
        <w:rPr>
          <w:rFonts w:ascii="Times New Roman" w:hAnsi="Times New Roman"/>
          <w:sz w:val="24"/>
          <w:szCs w:val="24"/>
        </w:rPr>
      </w:pPr>
    </w:p>
    <w:p w:rsidR="00F71C0D" w:rsidRDefault="00F71C0D" w:rsidP="00F71C0D">
      <w:pPr>
        <w:spacing w:after="0" w:line="240" w:lineRule="auto"/>
        <w:ind w:left="9204" w:firstLine="708"/>
        <w:rPr>
          <w:rFonts w:ascii="Times New Roman" w:hAnsi="Times New Roman"/>
          <w:bCs/>
          <w:sz w:val="24"/>
          <w:szCs w:val="24"/>
          <w:lang w:eastAsia="ru-RU"/>
        </w:rPr>
        <w:sectPr w:rsidR="00F71C0D" w:rsidSect="00D73F0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1C0D" w:rsidRPr="00456D86" w:rsidRDefault="00F71C0D" w:rsidP="00F71C0D">
      <w:pPr>
        <w:spacing w:after="0" w:line="240" w:lineRule="auto"/>
        <w:ind w:left="9204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456D86">
        <w:rPr>
          <w:rFonts w:ascii="Times New Roman" w:hAnsi="Times New Roman"/>
          <w:bCs/>
          <w:sz w:val="24"/>
          <w:szCs w:val="24"/>
          <w:lang w:eastAsia="ru-RU"/>
        </w:rPr>
        <w:lastRenderedPageBreak/>
        <w:t>УТВЕРЖДЕН</w:t>
      </w:r>
    </w:p>
    <w:p w:rsidR="00F71C0D" w:rsidRPr="00456D86" w:rsidRDefault="00F71C0D" w:rsidP="00F71C0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</w:t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>решением Собрания муниципального</w:t>
      </w:r>
    </w:p>
    <w:p w:rsidR="00F71C0D" w:rsidRPr="00456D86" w:rsidRDefault="00F71C0D" w:rsidP="00F71C0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</w:t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>образования «Холмский городской округ»</w:t>
      </w:r>
    </w:p>
    <w:p w:rsidR="00F71C0D" w:rsidRPr="006C6C99" w:rsidRDefault="00F71C0D" w:rsidP="00F71C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13E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</w:t>
      </w:r>
      <w:r w:rsidRPr="006C6C99">
        <w:rPr>
          <w:rFonts w:ascii="Times New Roman" w:eastAsia="Calibri" w:hAnsi="Times New Roman"/>
          <w:sz w:val="24"/>
          <w:szCs w:val="24"/>
        </w:rPr>
        <w:t xml:space="preserve">от </w:t>
      </w:r>
      <w:r w:rsidR="0076554A">
        <w:rPr>
          <w:rFonts w:ascii="Times New Roman" w:eastAsia="Calibri" w:hAnsi="Times New Roman"/>
          <w:sz w:val="24"/>
          <w:szCs w:val="24"/>
        </w:rPr>
        <w:t>28.09.2017 г. № 49/5-515</w:t>
      </w:r>
      <w:bookmarkStart w:id="0" w:name="_GoBack"/>
      <w:bookmarkEnd w:id="0"/>
    </w:p>
    <w:p w:rsidR="00F71C0D" w:rsidRPr="00456D86" w:rsidRDefault="00F71C0D" w:rsidP="00F71C0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71C0D" w:rsidRPr="00456D86" w:rsidRDefault="00F71C0D" w:rsidP="00F71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6D86">
        <w:rPr>
          <w:rFonts w:ascii="Times New Roman" w:hAnsi="Times New Roman"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sz w:val="24"/>
          <w:szCs w:val="24"/>
          <w:lang w:eastAsia="ru-RU"/>
        </w:rPr>
        <w:tab/>
      </w:r>
      <w:r w:rsidRPr="00456D86">
        <w:rPr>
          <w:rFonts w:ascii="Times New Roman" w:hAnsi="Times New Roman"/>
          <w:b/>
          <w:sz w:val="24"/>
          <w:szCs w:val="24"/>
          <w:lang w:eastAsia="ru-RU"/>
        </w:rPr>
        <w:t>ПЕРЕЧЕНЬ МУНИЦИПАЛЬНОГО ИМУЩЕСТВА, ПРЕДНАЗНАЧЕННОГО ДЛЯ ПЕРЕДАЧИ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 МУНИЦИАПЛЬНОГО ОБРАЗОВАНИЯ «ХОЛМСКИЙ ГОРОДСКОЙ ОКРУГ»</w:t>
      </w:r>
    </w:p>
    <w:p w:rsidR="00F71C0D" w:rsidRPr="00456D86" w:rsidRDefault="00F71C0D" w:rsidP="00F71C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662"/>
        <w:gridCol w:w="1209"/>
        <w:gridCol w:w="2760"/>
        <w:gridCol w:w="1713"/>
        <w:gridCol w:w="1689"/>
        <w:gridCol w:w="2735"/>
        <w:gridCol w:w="2085"/>
      </w:tblGrid>
      <w:tr w:rsidR="00F71C0D" w:rsidRPr="00456D86" w:rsidTr="00EF1E26">
        <w:tc>
          <w:tcPr>
            <w:tcW w:w="59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2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20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объекта,</w:t>
            </w:r>
          </w:p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760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Целевое назначение объекта</w:t>
            </w:r>
          </w:p>
        </w:tc>
        <w:tc>
          <w:tcPr>
            <w:tcW w:w="1713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Пользователь объекта</w:t>
            </w:r>
          </w:p>
        </w:tc>
        <w:tc>
          <w:tcPr>
            <w:tcW w:w="168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договора аренды и его срок</w:t>
            </w:r>
          </w:p>
        </w:tc>
        <w:tc>
          <w:tcPr>
            <w:tcW w:w="2735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включения и исключения из Перечня</w:t>
            </w:r>
          </w:p>
        </w:tc>
        <w:tc>
          <w:tcPr>
            <w:tcW w:w="2085" w:type="dxa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Другие необходимые характеристики имущества</w:t>
            </w:r>
          </w:p>
        </w:tc>
      </w:tr>
      <w:tr w:rsidR="00F71C0D" w:rsidRPr="00456D86" w:rsidTr="00EF1E26">
        <w:tc>
          <w:tcPr>
            <w:tcW w:w="59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2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Чехов, ул. Северная, 26, </w:t>
            </w:r>
            <w:r w:rsidR="00D73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пом. 1-3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0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магазин, оказание услуг</w:t>
            </w:r>
          </w:p>
        </w:tc>
        <w:tc>
          <w:tcPr>
            <w:tcW w:w="1713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8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2085" w:type="dxa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C0D" w:rsidRPr="00456D86" w:rsidTr="00EF1E26">
        <w:tc>
          <w:tcPr>
            <w:tcW w:w="59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Холмск, ул. Капитанская, 9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71C0D" w:rsidRPr="00456D86" w:rsidRDefault="00C61A82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760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магазин, оказание услуг</w:t>
            </w:r>
          </w:p>
        </w:tc>
        <w:tc>
          <w:tcPr>
            <w:tcW w:w="1713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8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2085" w:type="dxa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C0D" w:rsidRPr="00456D86" w:rsidTr="00EF1E26">
        <w:tc>
          <w:tcPr>
            <w:tcW w:w="59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2" w:type="dxa"/>
            <w:shd w:val="clear" w:color="auto" w:fill="auto"/>
          </w:tcPr>
          <w:p w:rsidR="00EF1E2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Холмск, </w:t>
            </w:r>
          </w:p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ул. Морская, 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2760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парикмахерская, магазин</w:t>
            </w:r>
          </w:p>
        </w:tc>
        <w:tc>
          <w:tcPr>
            <w:tcW w:w="1713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ИП Горохова Э.В.</w:t>
            </w:r>
          </w:p>
        </w:tc>
        <w:tc>
          <w:tcPr>
            <w:tcW w:w="168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20 </w:t>
            </w:r>
          </w:p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26/11-2014-30/11-2024</w:t>
            </w:r>
          </w:p>
        </w:tc>
        <w:tc>
          <w:tcPr>
            <w:tcW w:w="2735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находится в пользовании у субъекта малого предпринимательства</w:t>
            </w:r>
          </w:p>
        </w:tc>
        <w:tc>
          <w:tcPr>
            <w:tcW w:w="2085" w:type="dxa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C0D" w:rsidRPr="00456D86" w:rsidTr="00EF1E26">
        <w:tc>
          <w:tcPr>
            <w:tcW w:w="59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2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г. Холмск, ул. Советская, 98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2760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пошив и реставрация одежды, ремонт обуви, вязка трикотажных изделий, бытовое обслуживание</w:t>
            </w:r>
          </w:p>
        </w:tc>
        <w:tc>
          <w:tcPr>
            <w:tcW w:w="1713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ИП Сон Кен Ок</w:t>
            </w:r>
          </w:p>
        </w:tc>
        <w:tc>
          <w:tcPr>
            <w:tcW w:w="168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9 </w:t>
            </w:r>
          </w:p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06/04-2015-06/04-2025</w:t>
            </w:r>
          </w:p>
        </w:tc>
        <w:tc>
          <w:tcPr>
            <w:tcW w:w="2735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находится в пользовании у субъекта малого предпринимательства</w:t>
            </w:r>
          </w:p>
        </w:tc>
        <w:tc>
          <w:tcPr>
            <w:tcW w:w="2085" w:type="dxa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C0D" w:rsidRPr="00456D86" w:rsidTr="00EF1E26">
        <w:tc>
          <w:tcPr>
            <w:tcW w:w="59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2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г. Холмск, ул. Советская, 123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2760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пошив и реставрация одежды, бытовое обслуживание</w:t>
            </w:r>
          </w:p>
        </w:tc>
        <w:tc>
          <w:tcPr>
            <w:tcW w:w="1713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ИП Леонтьева Н.А.</w:t>
            </w:r>
          </w:p>
        </w:tc>
        <w:tc>
          <w:tcPr>
            <w:tcW w:w="168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9 </w:t>
            </w:r>
          </w:p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29/09-2014 -25/01-2025</w:t>
            </w:r>
          </w:p>
        </w:tc>
        <w:tc>
          <w:tcPr>
            <w:tcW w:w="2735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находится в пользовании у субъекта малого предпринимательства</w:t>
            </w:r>
          </w:p>
        </w:tc>
        <w:tc>
          <w:tcPr>
            <w:tcW w:w="2085" w:type="dxa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C0D" w:rsidRPr="00456D86" w:rsidTr="00EF1E26">
        <w:tc>
          <w:tcPr>
            <w:tcW w:w="59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2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Холмск, ул. Стахановская, 19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2760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подсобные, складские помещения</w:t>
            </w:r>
          </w:p>
        </w:tc>
        <w:tc>
          <w:tcPr>
            <w:tcW w:w="1713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8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2085" w:type="dxa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C0D" w:rsidRPr="00456D86" w:rsidTr="00EF1E26">
        <w:tc>
          <w:tcPr>
            <w:tcW w:w="59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2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Холмск, ул. Стахановская, 19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2760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бытовые, складские помещения</w:t>
            </w:r>
          </w:p>
        </w:tc>
        <w:tc>
          <w:tcPr>
            <w:tcW w:w="1713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89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shd w:val="clear" w:color="auto" w:fill="auto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D86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2085" w:type="dxa"/>
          </w:tcPr>
          <w:p w:rsidR="00F71C0D" w:rsidRPr="00456D86" w:rsidRDefault="00F71C0D" w:rsidP="00727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1C0D" w:rsidRDefault="00F71C0D" w:rsidP="00EF1E26">
      <w:pPr>
        <w:jc w:val="both"/>
      </w:pPr>
    </w:p>
    <w:sectPr w:rsidR="00F71C0D" w:rsidSect="00D73F0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04" w:rsidRDefault="008F7404" w:rsidP="00F71C0D">
      <w:pPr>
        <w:spacing w:after="0" w:line="240" w:lineRule="auto"/>
      </w:pPr>
      <w:r>
        <w:separator/>
      </w:r>
    </w:p>
  </w:endnote>
  <w:endnote w:type="continuationSeparator" w:id="0">
    <w:p w:rsidR="008F7404" w:rsidRDefault="008F7404" w:rsidP="00F7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04" w:rsidRDefault="008F7404" w:rsidP="00F71C0D">
      <w:pPr>
        <w:spacing w:after="0" w:line="240" w:lineRule="auto"/>
      </w:pPr>
      <w:r>
        <w:separator/>
      </w:r>
    </w:p>
  </w:footnote>
  <w:footnote w:type="continuationSeparator" w:id="0">
    <w:p w:rsidR="008F7404" w:rsidRDefault="008F7404" w:rsidP="00F7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0138"/>
      <w:docPartObj>
        <w:docPartGallery w:val="Page Numbers (Top of Page)"/>
        <w:docPartUnique/>
      </w:docPartObj>
    </w:sdtPr>
    <w:sdtEndPr/>
    <w:sdtContent>
      <w:p w:rsidR="00D73F05" w:rsidRDefault="008F74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F05" w:rsidRDefault="00D73F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72B98"/>
    <w:multiLevelType w:val="multilevel"/>
    <w:tmpl w:val="2476439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  <w:kern w:val="2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C99"/>
    <w:rsid w:val="00036672"/>
    <w:rsid w:val="00067FC0"/>
    <w:rsid w:val="00073DBF"/>
    <w:rsid w:val="000A2F6B"/>
    <w:rsid w:val="000A4DFE"/>
    <w:rsid w:val="001607A1"/>
    <w:rsid w:val="00177CBB"/>
    <w:rsid w:val="001A2709"/>
    <w:rsid w:val="001D7B9D"/>
    <w:rsid w:val="001F4CE8"/>
    <w:rsid w:val="00263FCA"/>
    <w:rsid w:val="0039013E"/>
    <w:rsid w:val="004827B1"/>
    <w:rsid w:val="00486253"/>
    <w:rsid w:val="004B1C12"/>
    <w:rsid w:val="004B481F"/>
    <w:rsid w:val="00542693"/>
    <w:rsid w:val="00543067"/>
    <w:rsid w:val="005D662C"/>
    <w:rsid w:val="005E7CF4"/>
    <w:rsid w:val="00681623"/>
    <w:rsid w:val="006C6C99"/>
    <w:rsid w:val="006D48D2"/>
    <w:rsid w:val="007353A9"/>
    <w:rsid w:val="00736264"/>
    <w:rsid w:val="00761D37"/>
    <w:rsid w:val="0076554A"/>
    <w:rsid w:val="007C1149"/>
    <w:rsid w:val="007E236E"/>
    <w:rsid w:val="00803C8D"/>
    <w:rsid w:val="008B5BD3"/>
    <w:rsid w:val="008E7670"/>
    <w:rsid w:val="008F7404"/>
    <w:rsid w:val="00965DA6"/>
    <w:rsid w:val="009847DF"/>
    <w:rsid w:val="00A8265B"/>
    <w:rsid w:val="00AD252F"/>
    <w:rsid w:val="00AE2E65"/>
    <w:rsid w:val="00B4676C"/>
    <w:rsid w:val="00B53CBB"/>
    <w:rsid w:val="00B81B0E"/>
    <w:rsid w:val="00B84CF6"/>
    <w:rsid w:val="00BB574E"/>
    <w:rsid w:val="00C13BB0"/>
    <w:rsid w:val="00C50160"/>
    <w:rsid w:val="00C61A82"/>
    <w:rsid w:val="00C63DA1"/>
    <w:rsid w:val="00C81BE6"/>
    <w:rsid w:val="00C95D68"/>
    <w:rsid w:val="00CC60C8"/>
    <w:rsid w:val="00CF1549"/>
    <w:rsid w:val="00D43D89"/>
    <w:rsid w:val="00D73F05"/>
    <w:rsid w:val="00DA6270"/>
    <w:rsid w:val="00DF36D6"/>
    <w:rsid w:val="00E73589"/>
    <w:rsid w:val="00E85D0B"/>
    <w:rsid w:val="00EC2D60"/>
    <w:rsid w:val="00EF1E26"/>
    <w:rsid w:val="00F1536A"/>
    <w:rsid w:val="00F708DD"/>
    <w:rsid w:val="00F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DC12C-0F86-44FE-8C3D-BCC675FC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7CBB"/>
    <w:pPr>
      <w:keepNext/>
      <w:spacing w:after="0" w:line="240" w:lineRule="auto"/>
      <w:ind w:left="360" w:hanging="360"/>
      <w:jc w:val="center"/>
      <w:outlineLvl w:val="0"/>
    </w:pPr>
    <w:rPr>
      <w:rFonts w:ascii="Times New Roman" w:eastAsia="Calibri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7CBB"/>
    <w:rPr>
      <w:rFonts w:eastAsia="Calibri"/>
      <w:b/>
      <w:sz w:val="32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6C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99"/>
    <w:rPr>
      <w:rFonts w:ascii="Tahoma" w:hAnsi="Tahoma" w:cs="Tahoma"/>
      <w:sz w:val="16"/>
      <w:szCs w:val="16"/>
      <w:lang w:eastAsia="en-US"/>
    </w:rPr>
  </w:style>
  <w:style w:type="paragraph" w:customStyle="1" w:styleId="a5">
    <w:name w:val="Знак"/>
    <w:basedOn w:val="a"/>
    <w:rsid w:val="00D43D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4862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C0D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7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1C0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Виктория</cp:lastModifiedBy>
  <cp:revision>18</cp:revision>
  <cp:lastPrinted>2017-09-21T23:54:00Z</cp:lastPrinted>
  <dcterms:created xsi:type="dcterms:W3CDTF">2017-09-04T07:39:00Z</dcterms:created>
  <dcterms:modified xsi:type="dcterms:W3CDTF">2017-09-28T03:01:00Z</dcterms:modified>
</cp:coreProperties>
</file>