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82E" w:rsidRPr="00B9733C" w:rsidRDefault="00C24FE4" w:rsidP="0010282E">
      <w:pPr>
        <w:ind w:right="24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2.25pt;margin-top:1.65pt;width:45pt;height:54pt;z-index:-251658752;mso-wrap-edited:f" wrapcoords="-450 0 -450 21300 21600 21300 21600 0 -450 0">
            <v:imagedata r:id="rId5" o:title="" gain="74473f" grayscale="t"/>
            <w10:wrap type="through"/>
          </v:shape>
          <o:OLEObject Type="Embed" ProgID="MSPhotoEd.3" ShapeID="_x0000_s1026" DrawAspect="Content" ObjectID="_1552805937" r:id="rId6"/>
        </w:pict>
      </w:r>
    </w:p>
    <w:p w:rsidR="0010282E" w:rsidRPr="00B9733C" w:rsidRDefault="0010282E" w:rsidP="0010282E">
      <w:pPr>
        <w:jc w:val="right"/>
      </w:pPr>
    </w:p>
    <w:p w:rsidR="0010282E" w:rsidRPr="000755E0" w:rsidRDefault="0010282E" w:rsidP="0010282E">
      <w:pPr>
        <w:jc w:val="center"/>
      </w:pPr>
      <w:r w:rsidRPr="00B9733C">
        <w:tab/>
      </w:r>
      <w:r w:rsidRPr="00B9733C">
        <w:tab/>
      </w:r>
      <w:r w:rsidRPr="00B9733C">
        <w:tab/>
      </w:r>
    </w:p>
    <w:p w:rsidR="0010282E" w:rsidRDefault="0010282E" w:rsidP="0010282E">
      <w:pPr>
        <w:widowControl w:val="0"/>
        <w:autoSpaceDE w:val="0"/>
        <w:autoSpaceDN w:val="0"/>
        <w:adjustRightInd w:val="0"/>
        <w:rPr>
          <w:b/>
          <w:sz w:val="32"/>
          <w:szCs w:val="32"/>
        </w:rPr>
      </w:pPr>
      <w:r w:rsidRPr="009578CD">
        <w:rPr>
          <w:b/>
          <w:sz w:val="28"/>
          <w:szCs w:val="28"/>
        </w:rPr>
        <w:t xml:space="preserve">        </w:t>
      </w:r>
      <w:r>
        <w:rPr>
          <w:b/>
          <w:sz w:val="32"/>
          <w:szCs w:val="32"/>
        </w:rPr>
        <w:t xml:space="preserve">                                        </w:t>
      </w:r>
    </w:p>
    <w:p w:rsidR="0010282E" w:rsidRDefault="0010282E" w:rsidP="0010282E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FE1BF8">
        <w:rPr>
          <w:b/>
          <w:sz w:val="32"/>
          <w:szCs w:val="32"/>
        </w:rPr>
        <w:t>СОБРАНИЕ</w:t>
      </w:r>
    </w:p>
    <w:p w:rsidR="0010282E" w:rsidRDefault="0010282E" w:rsidP="0010282E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</w:p>
    <w:p w:rsidR="0010282E" w:rsidRDefault="0010282E" w:rsidP="0010282E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FE1BF8">
        <w:rPr>
          <w:b/>
          <w:sz w:val="32"/>
          <w:szCs w:val="32"/>
        </w:rPr>
        <w:t>«Холмский городской округ»</w:t>
      </w:r>
    </w:p>
    <w:p w:rsidR="0010282E" w:rsidRDefault="0010282E" w:rsidP="0010282E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10282E" w:rsidRPr="0091050D" w:rsidRDefault="0010282E" w:rsidP="0010282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E1BF8">
        <w:rPr>
          <w:b/>
          <w:kern w:val="28"/>
          <w:sz w:val="36"/>
          <w:szCs w:val="36"/>
        </w:rPr>
        <w:t>РЕШЕНИЕ</w:t>
      </w:r>
      <w:r w:rsidRPr="000A3E0E">
        <w:rPr>
          <w:b/>
        </w:rPr>
        <w:t xml:space="preserve"> </w:t>
      </w:r>
      <w:r>
        <w:rPr>
          <w:b/>
        </w:rPr>
        <w:t xml:space="preserve">              </w:t>
      </w:r>
    </w:p>
    <w:p w:rsidR="0010282E" w:rsidRPr="00B9733C" w:rsidRDefault="0010282E" w:rsidP="0010282E">
      <w:pPr>
        <w:rPr>
          <w:b/>
        </w:rPr>
      </w:pPr>
    </w:p>
    <w:p w:rsidR="0010282E" w:rsidRPr="00B9733C" w:rsidRDefault="0010282E" w:rsidP="0010282E">
      <w:pPr>
        <w:jc w:val="both"/>
        <w:rPr>
          <w:u w:val="single"/>
        </w:rPr>
      </w:pPr>
      <w:r w:rsidRPr="00B9733C">
        <w:t xml:space="preserve">от  </w:t>
      </w:r>
      <w:r w:rsidR="00C24FE4">
        <w:t>30.03.2017 г. № 44/5-459</w:t>
      </w:r>
      <w:bookmarkStart w:id="0" w:name="_GoBack"/>
      <w:bookmarkEnd w:id="0"/>
    </w:p>
    <w:p w:rsidR="0010282E" w:rsidRPr="00B9733C" w:rsidRDefault="0010282E" w:rsidP="0010282E">
      <w:pPr>
        <w:jc w:val="both"/>
      </w:pPr>
    </w:p>
    <w:p w:rsidR="0010282E" w:rsidRDefault="0010282E" w:rsidP="0010282E">
      <w:pPr>
        <w:ind w:right="4110"/>
        <w:jc w:val="both"/>
      </w:pPr>
      <w:r w:rsidRPr="00DD2D30">
        <w:t xml:space="preserve">О внесении изменений </w:t>
      </w:r>
      <w:r>
        <w:t xml:space="preserve"> и дополнения </w:t>
      </w:r>
      <w:r w:rsidRPr="00DD2D30">
        <w:t xml:space="preserve">в </w:t>
      </w:r>
      <w:r>
        <w:t>Положение «О почетном звании муниципального образования «Холмский городской округ» «Почетный гражданин муниципального образования «Холмский городской округ», утвержденное решением Собрания муниципального образования «Холмский городской округ» от 07.02.2013 г. № 51/4-872</w:t>
      </w:r>
    </w:p>
    <w:p w:rsidR="0010282E" w:rsidRPr="00DD2D30" w:rsidRDefault="0010282E" w:rsidP="0010282E">
      <w:pPr>
        <w:ind w:right="4110"/>
        <w:jc w:val="both"/>
      </w:pPr>
    </w:p>
    <w:p w:rsidR="0010282E" w:rsidRPr="00B9733C" w:rsidRDefault="0010282E" w:rsidP="0010282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277765">
        <w:rPr>
          <w:rFonts w:ascii="Times New Roman" w:hAnsi="Times New Roman"/>
          <w:sz w:val="24"/>
          <w:szCs w:val="24"/>
        </w:rPr>
        <w:t>В соответствии с частью 11 статьи 35 Федерального закона от 06.10.2003 г. № 131-ФЗ «Об общих принципах организации местного самоуправления в Российской Федерации», руководств</w:t>
      </w:r>
      <w:r>
        <w:rPr>
          <w:rFonts w:ascii="Times New Roman" w:hAnsi="Times New Roman"/>
          <w:sz w:val="24"/>
          <w:szCs w:val="24"/>
        </w:rPr>
        <w:t xml:space="preserve">уясь </w:t>
      </w:r>
      <w:r w:rsidRPr="00277765">
        <w:rPr>
          <w:rFonts w:ascii="Times New Roman" w:hAnsi="Times New Roman"/>
          <w:sz w:val="24"/>
          <w:szCs w:val="24"/>
        </w:rPr>
        <w:t xml:space="preserve"> частью 2 статьи 9 Устава муниципального образования «Холмский городской округ»,</w:t>
      </w:r>
      <w:r w:rsidRPr="00B9733C">
        <w:rPr>
          <w:rFonts w:ascii="Times New Roman" w:hAnsi="Times New Roman"/>
          <w:sz w:val="24"/>
          <w:szCs w:val="24"/>
        </w:rPr>
        <w:t xml:space="preserve"> Собрание муниципального образования «Холмский городской округ»</w:t>
      </w:r>
    </w:p>
    <w:p w:rsidR="0010282E" w:rsidRPr="00B9733C" w:rsidRDefault="0010282E" w:rsidP="0010282E">
      <w:pPr>
        <w:jc w:val="both"/>
      </w:pPr>
    </w:p>
    <w:p w:rsidR="0010282E" w:rsidRPr="00B9733C" w:rsidRDefault="0010282E" w:rsidP="0010282E">
      <w:pPr>
        <w:jc w:val="center"/>
        <w:rPr>
          <w:b/>
        </w:rPr>
      </w:pPr>
      <w:r w:rsidRPr="00B9733C">
        <w:rPr>
          <w:b/>
        </w:rPr>
        <w:t>РЕШИЛО:</w:t>
      </w:r>
    </w:p>
    <w:p w:rsidR="0010282E" w:rsidRPr="00B9733C" w:rsidRDefault="0010282E" w:rsidP="0010282E">
      <w:pPr>
        <w:jc w:val="center"/>
        <w:rPr>
          <w:b/>
        </w:rPr>
      </w:pPr>
    </w:p>
    <w:p w:rsidR="0010282E" w:rsidRDefault="0010282E" w:rsidP="0010282E">
      <w:pPr>
        <w:pStyle w:val="a3"/>
        <w:ind w:left="0"/>
        <w:contextualSpacing/>
        <w:jc w:val="both"/>
      </w:pPr>
      <w:r>
        <w:t xml:space="preserve">           1. </w:t>
      </w:r>
      <w:r w:rsidRPr="00FC4384">
        <w:t xml:space="preserve">Внести </w:t>
      </w:r>
      <w:r>
        <w:t xml:space="preserve"> </w:t>
      </w:r>
      <w:r w:rsidRPr="00FC4384">
        <w:t xml:space="preserve">в </w:t>
      </w:r>
      <w:r>
        <w:t xml:space="preserve"> </w:t>
      </w:r>
      <w:r w:rsidRPr="00FC4384">
        <w:t>Положение</w:t>
      </w:r>
      <w:r>
        <w:t xml:space="preserve"> </w:t>
      </w:r>
      <w:r w:rsidRPr="00FC4384">
        <w:t xml:space="preserve"> </w:t>
      </w:r>
      <w:r>
        <w:t xml:space="preserve">«О </w:t>
      </w:r>
      <w:r w:rsidRPr="00FC4384">
        <w:t xml:space="preserve"> почетном</w:t>
      </w:r>
      <w:r>
        <w:t xml:space="preserve">  </w:t>
      </w:r>
      <w:r w:rsidRPr="00FC4384">
        <w:t xml:space="preserve"> звании</w:t>
      </w:r>
      <w:r>
        <w:t xml:space="preserve"> </w:t>
      </w:r>
      <w:r w:rsidRPr="00FC4384">
        <w:t xml:space="preserve"> муниципального </w:t>
      </w:r>
      <w:r>
        <w:t xml:space="preserve"> </w:t>
      </w:r>
      <w:r w:rsidRPr="00FC4384">
        <w:t xml:space="preserve">образования «Холмский городской округ» «Почетный гражданин муниципального образования «Холмский городской округ», утвержденное  решением Собрания муниципального образования «Холмский городской округ» от 07.02.2013 г. </w:t>
      </w:r>
      <w:r>
        <w:t>№ 51/4-872 (далее – Положение), следующие изменения и дополнение:</w:t>
      </w:r>
    </w:p>
    <w:p w:rsidR="0010282E" w:rsidRDefault="0010282E" w:rsidP="0010282E">
      <w:pPr>
        <w:pStyle w:val="a3"/>
        <w:ind w:left="0"/>
        <w:contextualSpacing/>
        <w:jc w:val="both"/>
      </w:pPr>
      <w:r>
        <w:t xml:space="preserve">      </w:t>
      </w:r>
      <w:r>
        <w:tab/>
        <w:t xml:space="preserve">1) преамбулу решения Собрания муниципального образования «Холмский городской округ» от 07.02.2013 г. № 51/4-872 «Об утверждении Положения  «О почетном звании муниципального образования «Холмский городской округ» «Почетный гражданин муниципального образования «Холмский городской округ» изложить в следующей редакции: </w:t>
      </w:r>
    </w:p>
    <w:p w:rsidR="0010282E" w:rsidRDefault="0010282E" w:rsidP="0010282E">
      <w:pPr>
        <w:pStyle w:val="a3"/>
        <w:ind w:left="0" w:firstLine="567"/>
        <w:contextualSpacing/>
        <w:jc w:val="both"/>
      </w:pPr>
      <w:r>
        <w:t xml:space="preserve"> «В соответствии с частью 11 статьи 35 Федерального закона от 06.10.2003 г. № 131-ФЗ «Об общих принципах организации местного самоуправления в Российской Федерации», руководствуясь частью 2 статьи 9 Устава муниципального образования «Холмский городской округ», Собрание муниципального образования «Холмский городской округ»;</w:t>
      </w:r>
    </w:p>
    <w:p w:rsidR="0010282E" w:rsidRDefault="0010282E" w:rsidP="0010282E">
      <w:pPr>
        <w:pStyle w:val="a3"/>
        <w:ind w:left="0" w:firstLine="567"/>
        <w:contextualSpacing/>
        <w:jc w:val="both"/>
      </w:pPr>
      <w:r>
        <w:t xml:space="preserve">  2) по тексту Положения слова «председатель Собрания Холмского городского округа» </w:t>
      </w:r>
      <w:proofErr w:type="gramStart"/>
      <w:r>
        <w:t>заменить на слова</w:t>
      </w:r>
      <w:proofErr w:type="gramEnd"/>
      <w:r>
        <w:t xml:space="preserve"> «глава муниципального образования - председатель Собрания Холмского городского округа» в соответствующем падеже;</w:t>
      </w:r>
    </w:p>
    <w:p w:rsidR="0010282E" w:rsidRDefault="0010282E" w:rsidP="0010282E">
      <w:pPr>
        <w:pStyle w:val="a3"/>
        <w:ind w:left="0" w:firstLine="567"/>
        <w:contextualSpacing/>
        <w:jc w:val="both"/>
      </w:pPr>
      <w:r>
        <w:t xml:space="preserve">  3) в пункте 3 части 1 статьи 2 Положения слова «мэр Холмского городского округа» </w:t>
      </w:r>
      <w:proofErr w:type="gramStart"/>
      <w:r>
        <w:t>заменить на слова</w:t>
      </w:r>
      <w:proofErr w:type="gramEnd"/>
      <w:r>
        <w:t xml:space="preserve"> «глава администрации Холмского городского округа»;</w:t>
      </w:r>
    </w:p>
    <w:p w:rsidR="0010282E" w:rsidRDefault="0010282E" w:rsidP="0010282E">
      <w:pPr>
        <w:pStyle w:val="a3"/>
        <w:ind w:left="0" w:firstLine="567"/>
        <w:contextualSpacing/>
        <w:jc w:val="both"/>
      </w:pPr>
      <w:r>
        <w:lastRenderedPageBreak/>
        <w:t xml:space="preserve">4) часть 1 статьи 8 Положения после слов «о присвоении Почетного звания», дополнить словами «, </w:t>
      </w:r>
      <w:proofErr w:type="gramStart"/>
      <w:r>
        <w:t>который</w:t>
      </w:r>
      <w:proofErr w:type="gramEnd"/>
      <w:r>
        <w:t xml:space="preserve"> после регистрации включается в повестку дня заседания (сессии) Собрания».</w:t>
      </w:r>
    </w:p>
    <w:p w:rsidR="0010282E" w:rsidRDefault="0010282E" w:rsidP="0010282E">
      <w:pPr>
        <w:pStyle w:val="a3"/>
        <w:ind w:left="0" w:firstLine="567"/>
        <w:contextualSpacing/>
        <w:jc w:val="both"/>
      </w:pPr>
      <w:r>
        <w:t xml:space="preserve">2. </w:t>
      </w:r>
      <w:r w:rsidRPr="000F4CCA">
        <w:t>Опубликовать настоящее решение в газете «Холмская панорама».</w:t>
      </w:r>
    </w:p>
    <w:p w:rsidR="0010282E" w:rsidRDefault="0010282E" w:rsidP="0010282E">
      <w:pPr>
        <w:pStyle w:val="a3"/>
        <w:ind w:left="0" w:firstLine="567"/>
        <w:contextualSpacing/>
        <w:jc w:val="both"/>
      </w:pPr>
      <w:r>
        <w:t xml:space="preserve">3. </w:t>
      </w:r>
      <w:proofErr w:type="gramStart"/>
      <w:r w:rsidRPr="000F4CCA">
        <w:t>Контроль</w:t>
      </w:r>
      <w:r>
        <w:t xml:space="preserve"> </w:t>
      </w:r>
      <w:r w:rsidRPr="000F4CCA">
        <w:t xml:space="preserve"> за</w:t>
      </w:r>
      <w:proofErr w:type="gramEnd"/>
      <w:r w:rsidRPr="000F4CCA">
        <w:t xml:space="preserve"> </w:t>
      </w:r>
      <w:r>
        <w:t xml:space="preserve">  </w:t>
      </w:r>
      <w:r w:rsidRPr="000F4CCA">
        <w:t>исполнением</w:t>
      </w:r>
      <w:r>
        <w:t xml:space="preserve">   </w:t>
      </w:r>
      <w:r w:rsidRPr="000F4CCA">
        <w:t xml:space="preserve"> настоящего</w:t>
      </w:r>
      <w:r>
        <w:t xml:space="preserve">  </w:t>
      </w:r>
      <w:r w:rsidRPr="000F4CCA">
        <w:t xml:space="preserve"> решения</w:t>
      </w:r>
      <w:r>
        <w:t xml:space="preserve">  </w:t>
      </w:r>
      <w:r w:rsidRPr="000F4CCA">
        <w:t xml:space="preserve"> возложить </w:t>
      </w:r>
      <w:r>
        <w:t xml:space="preserve">на    главу муниципального образования – председателя Собрания муниципального образования «Холмский городской округ» </w:t>
      </w:r>
      <w:proofErr w:type="spellStart"/>
      <w:r>
        <w:t>А.Н.Бородина</w:t>
      </w:r>
      <w:proofErr w:type="spellEnd"/>
      <w:r>
        <w:t>.</w:t>
      </w:r>
    </w:p>
    <w:p w:rsidR="0010282E" w:rsidRDefault="0010282E" w:rsidP="0010282E">
      <w:pPr>
        <w:pStyle w:val="a3"/>
        <w:ind w:left="567"/>
        <w:contextualSpacing/>
        <w:jc w:val="both"/>
      </w:pPr>
    </w:p>
    <w:p w:rsidR="0010282E" w:rsidRDefault="0010282E" w:rsidP="0010282E">
      <w:pPr>
        <w:pStyle w:val="a3"/>
        <w:ind w:left="567"/>
        <w:contextualSpacing/>
        <w:jc w:val="both"/>
      </w:pPr>
    </w:p>
    <w:p w:rsidR="0010282E" w:rsidRDefault="0010282E" w:rsidP="0010282E">
      <w:pPr>
        <w:pStyle w:val="a3"/>
        <w:ind w:left="0"/>
        <w:contextualSpacing/>
        <w:jc w:val="both"/>
      </w:pPr>
      <w:r>
        <w:t xml:space="preserve">Глава муниципального образования – </w:t>
      </w:r>
    </w:p>
    <w:p w:rsidR="0010282E" w:rsidRDefault="0010282E" w:rsidP="0010282E">
      <w:pPr>
        <w:pStyle w:val="a3"/>
        <w:ind w:left="0"/>
        <w:contextualSpacing/>
        <w:jc w:val="both"/>
      </w:pPr>
      <w:r>
        <w:t>председатель Собрания</w:t>
      </w:r>
    </w:p>
    <w:p w:rsidR="0010282E" w:rsidRDefault="0010282E" w:rsidP="0010282E">
      <w:pPr>
        <w:pStyle w:val="a3"/>
        <w:ind w:left="0"/>
        <w:contextualSpacing/>
        <w:jc w:val="both"/>
      </w:pPr>
      <w:r>
        <w:t xml:space="preserve">муниципального образования </w:t>
      </w:r>
    </w:p>
    <w:p w:rsidR="0010282E" w:rsidRDefault="0010282E" w:rsidP="0010282E">
      <w:pPr>
        <w:pStyle w:val="a3"/>
        <w:ind w:left="0"/>
        <w:contextualSpacing/>
        <w:jc w:val="both"/>
      </w:pPr>
      <w:r>
        <w:t>«Холмский городской округ»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А.Н.Бородин</w:t>
      </w:r>
      <w:proofErr w:type="spellEnd"/>
    </w:p>
    <w:p w:rsidR="0010282E" w:rsidRDefault="0010282E" w:rsidP="0010282E">
      <w:pPr>
        <w:pStyle w:val="a3"/>
        <w:ind w:left="0"/>
        <w:contextualSpacing/>
        <w:jc w:val="both"/>
      </w:pPr>
    </w:p>
    <w:p w:rsidR="0010282E" w:rsidRDefault="0010282E" w:rsidP="0010282E">
      <w:pPr>
        <w:pStyle w:val="a3"/>
        <w:ind w:left="0"/>
        <w:contextualSpacing/>
        <w:jc w:val="both"/>
      </w:pPr>
    </w:p>
    <w:p w:rsidR="0010282E" w:rsidRDefault="0010282E" w:rsidP="0010282E">
      <w:pPr>
        <w:pStyle w:val="a3"/>
        <w:ind w:left="0"/>
        <w:contextualSpacing/>
        <w:jc w:val="both"/>
      </w:pPr>
    </w:p>
    <w:p w:rsidR="0010282E" w:rsidRDefault="0010282E" w:rsidP="0010282E">
      <w:pPr>
        <w:pStyle w:val="a3"/>
        <w:ind w:left="0"/>
        <w:contextualSpacing/>
        <w:jc w:val="both"/>
      </w:pPr>
    </w:p>
    <w:p w:rsidR="0010282E" w:rsidRDefault="0010282E" w:rsidP="0010282E">
      <w:pPr>
        <w:pStyle w:val="a3"/>
        <w:ind w:left="0"/>
        <w:contextualSpacing/>
        <w:jc w:val="both"/>
      </w:pPr>
    </w:p>
    <w:p w:rsidR="0010282E" w:rsidRDefault="0010282E" w:rsidP="0010282E">
      <w:pPr>
        <w:pStyle w:val="a3"/>
        <w:ind w:left="0"/>
        <w:contextualSpacing/>
        <w:jc w:val="both"/>
      </w:pPr>
    </w:p>
    <w:p w:rsidR="00C33817" w:rsidRDefault="00C33817"/>
    <w:sectPr w:rsidR="00C33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09"/>
    <w:rsid w:val="0010282E"/>
    <w:rsid w:val="00C07109"/>
    <w:rsid w:val="00C24FE4"/>
    <w:rsid w:val="00C3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82E"/>
    <w:pPr>
      <w:ind w:left="708"/>
    </w:pPr>
  </w:style>
  <w:style w:type="paragraph" w:styleId="a4">
    <w:name w:val="No Spacing"/>
    <w:uiPriority w:val="1"/>
    <w:qFormat/>
    <w:rsid w:val="0010282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82E"/>
    <w:pPr>
      <w:ind w:left="708"/>
    </w:pPr>
  </w:style>
  <w:style w:type="paragraph" w:styleId="a4">
    <w:name w:val="No Spacing"/>
    <w:uiPriority w:val="1"/>
    <w:qFormat/>
    <w:rsid w:val="0010282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4</cp:revision>
  <dcterms:created xsi:type="dcterms:W3CDTF">2017-03-14T22:52:00Z</dcterms:created>
  <dcterms:modified xsi:type="dcterms:W3CDTF">2017-04-03T22:13:00Z</dcterms:modified>
</cp:coreProperties>
</file>