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07" w:rsidRDefault="00AC155F" w:rsidP="008F457B">
      <w:pPr>
        <w:spacing w:after="0" w:line="240" w:lineRule="auto"/>
        <w:jc w:val="center"/>
        <w:rPr>
          <w:rFonts w:ascii="Times New Roman" w:eastAsia="Times New Roman" w:hAnsi="Times New Roman"/>
          <w:b/>
          <w:bCs/>
          <w:sz w:val="32"/>
          <w:szCs w:val="32"/>
          <w:lang w:eastAsia="ru-RU"/>
        </w:rPr>
      </w:pPr>
      <w:r>
        <w:rPr>
          <w:rFonts w:ascii="Times New Roman" w:eastAsia="SimSun" w:hAnsi="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2.75pt;margin-top:6.65pt;width:37.05pt;height:54pt;z-index:-251658752;mso-wrap-edited:f" wrapcoords="-450 0 -450 21300 21600 21300 21600 0 -450 0">
            <v:imagedata r:id="rId5" o:title="" gain="74473f" grayscale="t" bilevel="t"/>
            <w10:wrap type="through"/>
          </v:shape>
          <o:OLEObject Type="Embed" ProgID="MSPhotoEd.3" ShapeID="_x0000_s1027" DrawAspect="Content" ObjectID="_1733292496" r:id="rId6"/>
        </w:object>
      </w:r>
    </w:p>
    <w:p w:rsidR="008F457B" w:rsidRPr="00516007" w:rsidRDefault="008F457B" w:rsidP="008F457B">
      <w:pPr>
        <w:spacing w:after="0" w:line="240" w:lineRule="auto"/>
        <w:jc w:val="center"/>
        <w:rPr>
          <w:rFonts w:ascii="Times New Roman" w:eastAsia="Times New Roman" w:hAnsi="Times New Roman"/>
          <w:b/>
          <w:bCs/>
          <w:sz w:val="32"/>
          <w:szCs w:val="32"/>
          <w:lang w:eastAsia="ru-RU"/>
        </w:rPr>
      </w:pPr>
    </w:p>
    <w:p w:rsidR="00516007" w:rsidRPr="00516007" w:rsidRDefault="00516007" w:rsidP="00516007">
      <w:pPr>
        <w:keepNext/>
        <w:spacing w:after="0" w:line="240" w:lineRule="auto"/>
        <w:jc w:val="center"/>
        <w:outlineLvl w:val="2"/>
        <w:rPr>
          <w:rFonts w:ascii="Times New Roman" w:eastAsia="Times New Roman" w:hAnsi="Times New Roman"/>
          <w:b/>
          <w:bCs/>
          <w:sz w:val="32"/>
          <w:szCs w:val="32"/>
          <w:lang w:eastAsia="ru-RU"/>
        </w:rPr>
      </w:pPr>
    </w:p>
    <w:p w:rsidR="00516007" w:rsidRPr="00516007" w:rsidRDefault="00516007" w:rsidP="00516007">
      <w:pPr>
        <w:keepNext/>
        <w:spacing w:after="0" w:line="240" w:lineRule="auto"/>
        <w:jc w:val="center"/>
        <w:outlineLvl w:val="2"/>
        <w:rPr>
          <w:rFonts w:ascii="Times New Roman" w:eastAsia="Times New Roman" w:hAnsi="Times New Roman"/>
          <w:b/>
          <w:bCs/>
          <w:sz w:val="32"/>
          <w:szCs w:val="32"/>
          <w:lang w:eastAsia="ru-RU"/>
        </w:rPr>
      </w:pPr>
    </w:p>
    <w:p w:rsidR="00516007" w:rsidRPr="00516007" w:rsidRDefault="00516007" w:rsidP="00516007">
      <w:pPr>
        <w:keepNext/>
        <w:spacing w:after="0" w:line="240" w:lineRule="auto"/>
        <w:jc w:val="center"/>
        <w:outlineLvl w:val="2"/>
        <w:rPr>
          <w:rFonts w:ascii="Times New Roman" w:eastAsia="Times New Roman" w:hAnsi="Times New Roman"/>
          <w:b/>
          <w:bCs/>
          <w:sz w:val="32"/>
          <w:szCs w:val="32"/>
          <w:lang w:eastAsia="ru-RU"/>
        </w:rPr>
      </w:pPr>
      <w:r w:rsidRPr="00516007">
        <w:rPr>
          <w:rFonts w:ascii="Times New Roman" w:eastAsia="Times New Roman" w:hAnsi="Times New Roman"/>
          <w:b/>
          <w:bCs/>
          <w:sz w:val="32"/>
          <w:szCs w:val="32"/>
          <w:lang w:eastAsia="ru-RU"/>
        </w:rPr>
        <w:t>СОБРАНИЕ</w:t>
      </w:r>
    </w:p>
    <w:p w:rsidR="00516007" w:rsidRPr="00516007" w:rsidRDefault="00516007" w:rsidP="00516007">
      <w:pPr>
        <w:keepNext/>
        <w:spacing w:after="0" w:line="240" w:lineRule="auto"/>
        <w:jc w:val="center"/>
        <w:outlineLvl w:val="2"/>
        <w:rPr>
          <w:rFonts w:ascii="Times New Roman" w:eastAsia="Times New Roman" w:hAnsi="Times New Roman"/>
          <w:b/>
          <w:bCs/>
          <w:sz w:val="32"/>
          <w:szCs w:val="32"/>
          <w:lang w:eastAsia="ru-RU"/>
        </w:rPr>
      </w:pPr>
      <w:r w:rsidRPr="00516007">
        <w:rPr>
          <w:rFonts w:ascii="Times New Roman" w:eastAsia="Times New Roman" w:hAnsi="Times New Roman"/>
          <w:b/>
          <w:bCs/>
          <w:sz w:val="32"/>
          <w:szCs w:val="32"/>
          <w:lang w:eastAsia="ru-RU"/>
        </w:rPr>
        <w:t>муниципального образования</w:t>
      </w:r>
    </w:p>
    <w:p w:rsidR="00516007" w:rsidRPr="00516007" w:rsidRDefault="00516007" w:rsidP="00516007">
      <w:pPr>
        <w:keepNext/>
        <w:spacing w:after="0" w:line="240" w:lineRule="auto"/>
        <w:jc w:val="center"/>
        <w:outlineLvl w:val="2"/>
        <w:rPr>
          <w:rFonts w:ascii="Times New Roman" w:eastAsia="Times New Roman" w:hAnsi="Times New Roman"/>
          <w:b/>
          <w:bCs/>
          <w:sz w:val="32"/>
          <w:szCs w:val="32"/>
          <w:lang w:eastAsia="ru-RU"/>
        </w:rPr>
      </w:pPr>
      <w:r w:rsidRPr="00516007">
        <w:rPr>
          <w:rFonts w:ascii="Times New Roman" w:eastAsia="Times New Roman" w:hAnsi="Times New Roman"/>
          <w:b/>
          <w:bCs/>
          <w:sz w:val="32"/>
          <w:szCs w:val="32"/>
          <w:lang w:eastAsia="ru-RU"/>
        </w:rPr>
        <w:t>«Холмский городской округ»</w:t>
      </w:r>
    </w:p>
    <w:p w:rsidR="00516007" w:rsidRPr="00516007" w:rsidRDefault="00516007" w:rsidP="00516007">
      <w:pPr>
        <w:keepNext/>
        <w:spacing w:before="240" w:after="60" w:line="240" w:lineRule="auto"/>
        <w:outlineLvl w:val="0"/>
        <w:rPr>
          <w:rFonts w:ascii="Times New Roman" w:eastAsia="Times New Roman" w:hAnsi="Times New Roman"/>
          <w:b/>
          <w:bCs/>
          <w:kern w:val="32"/>
          <w:sz w:val="36"/>
          <w:szCs w:val="36"/>
          <w:lang w:eastAsia="ru-RU"/>
        </w:rPr>
      </w:pPr>
      <w:r w:rsidRPr="00516007">
        <w:rPr>
          <w:rFonts w:ascii="Times New Roman" w:eastAsia="Times New Roman" w:hAnsi="Times New Roman"/>
          <w:b/>
          <w:bCs/>
          <w:kern w:val="32"/>
          <w:sz w:val="36"/>
          <w:szCs w:val="36"/>
          <w:lang w:eastAsia="ru-RU"/>
        </w:rPr>
        <w:t xml:space="preserve">                                        РЕШЕНИЕ</w:t>
      </w:r>
    </w:p>
    <w:p w:rsidR="00516007" w:rsidRPr="00516007" w:rsidRDefault="00516007" w:rsidP="00516007">
      <w:pPr>
        <w:spacing w:after="0" w:line="240" w:lineRule="auto"/>
        <w:rPr>
          <w:rFonts w:ascii="Times New Roman" w:eastAsia="Times New Roman" w:hAnsi="Times New Roman"/>
          <w:sz w:val="24"/>
          <w:szCs w:val="24"/>
          <w:lang w:eastAsia="ru-RU"/>
        </w:rPr>
      </w:pPr>
      <w:r w:rsidRPr="00516007">
        <w:rPr>
          <w:rFonts w:ascii="Times New Roman" w:eastAsia="Times New Roman" w:hAnsi="Times New Roman"/>
          <w:sz w:val="24"/>
          <w:szCs w:val="24"/>
          <w:lang w:eastAsia="ru-RU"/>
        </w:rPr>
        <w:t xml:space="preserve">                                                                                          </w:t>
      </w:r>
    </w:p>
    <w:p w:rsidR="00516007" w:rsidRPr="00516007" w:rsidRDefault="00AC155F" w:rsidP="00516007">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22.12.2022 г.  № 61/6-509</w:t>
      </w:r>
      <w:r w:rsidR="00516007" w:rsidRPr="00516007">
        <w:rPr>
          <w:rFonts w:ascii="Times New Roman" w:eastAsia="Times New Roman" w:hAnsi="Times New Roman"/>
          <w:sz w:val="24"/>
          <w:szCs w:val="24"/>
          <w:lang w:eastAsia="ru-RU"/>
        </w:rPr>
        <w:t xml:space="preserve"> </w:t>
      </w:r>
      <w:r w:rsidR="00516007" w:rsidRPr="00516007">
        <w:rPr>
          <w:rFonts w:ascii="Times New Roman" w:eastAsia="Times New Roman" w:hAnsi="Times New Roman"/>
          <w:sz w:val="24"/>
          <w:szCs w:val="24"/>
          <w:u w:val="single"/>
          <w:lang w:eastAsia="ru-RU"/>
        </w:rPr>
        <w:t xml:space="preserve"> </w:t>
      </w:r>
    </w:p>
    <w:p w:rsidR="007C7ABF" w:rsidRDefault="007C7ABF" w:rsidP="007C7ABF">
      <w:pPr>
        <w:widowControl w:val="0"/>
        <w:autoSpaceDE w:val="0"/>
        <w:autoSpaceDN w:val="0"/>
        <w:adjustRightInd w:val="0"/>
        <w:spacing w:after="0" w:line="240" w:lineRule="auto"/>
        <w:rPr>
          <w:rFonts w:ascii="Times New Roman" w:hAnsi="Times New Roman"/>
          <w:b/>
          <w:sz w:val="32"/>
          <w:szCs w:val="32"/>
        </w:rPr>
      </w:pPr>
    </w:p>
    <w:tbl>
      <w:tblPr>
        <w:tblW w:w="0" w:type="auto"/>
        <w:tblLook w:val="01E0" w:firstRow="1" w:lastRow="1" w:firstColumn="1" w:lastColumn="1" w:noHBand="0" w:noVBand="0"/>
      </w:tblPr>
      <w:tblGrid>
        <w:gridCol w:w="4928"/>
      </w:tblGrid>
      <w:tr w:rsidR="007C7ABF" w:rsidRPr="00A97B7E" w:rsidTr="00402715">
        <w:trPr>
          <w:trHeight w:val="1003"/>
        </w:trPr>
        <w:tc>
          <w:tcPr>
            <w:tcW w:w="4928" w:type="dxa"/>
            <w:shd w:val="clear" w:color="auto" w:fill="auto"/>
          </w:tcPr>
          <w:p w:rsidR="00402715" w:rsidRDefault="00402715" w:rsidP="00402715">
            <w:pPr>
              <w:spacing w:after="0" w:line="240" w:lineRule="auto"/>
              <w:jc w:val="both"/>
              <w:rPr>
                <w:rFonts w:ascii="Times New Roman" w:hAnsi="Times New Roman"/>
                <w:sz w:val="24"/>
                <w:szCs w:val="24"/>
              </w:rPr>
            </w:pPr>
          </w:p>
          <w:p w:rsidR="007C7ABF" w:rsidRPr="00A97B7E" w:rsidRDefault="007C7ABF" w:rsidP="00BC5B6C">
            <w:pPr>
              <w:spacing w:after="0" w:line="240" w:lineRule="auto"/>
              <w:jc w:val="both"/>
              <w:rPr>
                <w:rFonts w:ascii="Times New Roman" w:hAnsi="Times New Roman"/>
                <w:sz w:val="24"/>
                <w:szCs w:val="24"/>
              </w:rPr>
            </w:pPr>
            <w:r>
              <w:rPr>
                <w:rFonts w:ascii="Times New Roman" w:hAnsi="Times New Roman"/>
                <w:sz w:val="24"/>
                <w:szCs w:val="24"/>
              </w:rPr>
              <w:t xml:space="preserve">О внесении </w:t>
            </w:r>
            <w:r w:rsidR="00FD20BA">
              <w:rPr>
                <w:rFonts w:ascii="Times New Roman" w:hAnsi="Times New Roman"/>
                <w:sz w:val="24"/>
                <w:szCs w:val="24"/>
              </w:rPr>
              <w:t xml:space="preserve">изменения и </w:t>
            </w:r>
            <w:r>
              <w:rPr>
                <w:rFonts w:ascii="Times New Roman" w:hAnsi="Times New Roman"/>
                <w:sz w:val="24"/>
                <w:szCs w:val="24"/>
              </w:rPr>
              <w:t>дополнени</w:t>
            </w:r>
            <w:r w:rsidR="00402715">
              <w:rPr>
                <w:rFonts w:ascii="Times New Roman" w:hAnsi="Times New Roman"/>
                <w:sz w:val="24"/>
                <w:szCs w:val="24"/>
              </w:rPr>
              <w:t>я</w:t>
            </w:r>
            <w:r>
              <w:rPr>
                <w:rFonts w:ascii="Times New Roman" w:hAnsi="Times New Roman"/>
                <w:sz w:val="24"/>
                <w:szCs w:val="24"/>
              </w:rPr>
              <w:t xml:space="preserve">  в </w:t>
            </w:r>
            <w:r w:rsidR="00402715">
              <w:rPr>
                <w:rFonts w:ascii="Times New Roman" w:hAnsi="Times New Roman"/>
                <w:sz w:val="24"/>
                <w:szCs w:val="24"/>
              </w:rPr>
              <w:t>П</w:t>
            </w:r>
            <w:r w:rsidR="00402715" w:rsidRPr="00402715">
              <w:rPr>
                <w:rFonts w:ascii="Times New Roman" w:hAnsi="Times New Roman"/>
                <w:sz w:val="24"/>
                <w:szCs w:val="24"/>
              </w:rPr>
              <w:t>оряд</w:t>
            </w:r>
            <w:r w:rsidR="00402715">
              <w:rPr>
                <w:rFonts w:ascii="Times New Roman" w:hAnsi="Times New Roman"/>
                <w:sz w:val="24"/>
                <w:szCs w:val="24"/>
              </w:rPr>
              <w:t>ок</w:t>
            </w:r>
            <w:r w:rsidR="00402715" w:rsidRPr="00402715">
              <w:rPr>
                <w:rFonts w:ascii="Times New Roman" w:hAnsi="Times New Roman"/>
                <w:sz w:val="24"/>
                <w:szCs w:val="24"/>
              </w:rPr>
              <w:t xml:space="preserve"> и размер</w:t>
            </w:r>
            <w:r w:rsidR="00402715">
              <w:rPr>
                <w:rFonts w:ascii="Times New Roman" w:hAnsi="Times New Roman"/>
                <w:sz w:val="24"/>
                <w:szCs w:val="24"/>
              </w:rPr>
              <w:t>ы</w:t>
            </w:r>
            <w:r w:rsidR="00402715" w:rsidRPr="00402715">
              <w:rPr>
                <w:rFonts w:ascii="Times New Roman" w:hAnsi="Times New Roman"/>
                <w:sz w:val="24"/>
                <w:szCs w:val="24"/>
              </w:rPr>
              <w:t xml:space="preserve"> возмещения расходов, связанных со служебными командировками на территории Российской Федерации и иностранных государств, работникам учреждений, финансируемых за счет средств бюджета муниципального образования «Холмский городской округ»</w:t>
            </w:r>
            <w:r w:rsidR="00402715">
              <w:rPr>
                <w:rFonts w:ascii="Times New Roman" w:hAnsi="Times New Roman"/>
                <w:sz w:val="24"/>
                <w:szCs w:val="24"/>
              </w:rPr>
              <w:t xml:space="preserve">, утвержденный </w:t>
            </w:r>
            <w:r w:rsidR="00B70F8E">
              <w:rPr>
                <w:rFonts w:ascii="Times New Roman" w:hAnsi="Times New Roman"/>
                <w:sz w:val="24"/>
                <w:szCs w:val="24"/>
              </w:rPr>
              <w:t>решение</w:t>
            </w:r>
            <w:r w:rsidR="00402715">
              <w:rPr>
                <w:rFonts w:ascii="Times New Roman" w:hAnsi="Times New Roman"/>
                <w:sz w:val="24"/>
                <w:szCs w:val="24"/>
              </w:rPr>
              <w:t>м</w:t>
            </w:r>
            <w:r w:rsidR="00B70F8E">
              <w:rPr>
                <w:rFonts w:ascii="Times New Roman" w:hAnsi="Times New Roman"/>
                <w:sz w:val="24"/>
                <w:szCs w:val="24"/>
              </w:rPr>
              <w:t xml:space="preserve"> </w:t>
            </w:r>
            <w:r w:rsidR="00B70F8E" w:rsidRPr="00B70F8E">
              <w:rPr>
                <w:rFonts w:ascii="Times New Roman" w:hAnsi="Times New Roman"/>
                <w:sz w:val="24"/>
                <w:szCs w:val="24"/>
              </w:rPr>
              <w:t>Собрания муниципального образования «Холмский городской округ» от 25.12.2012г. № 50/4-840</w:t>
            </w:r>
            <w:r w:rsidR="00B70F8E">
              <w:rPr>
                <w:rFonts w:ascii="Times New Roman" w:hAnsi="Times New Roman"/>
                <w:sz w:val="24"/>
                <w:szCs w:val="24"/>
              </w:rPr>
              <w:t xml:space="preserve"> </w:t>
            </w:r>
          </w:p>
        </w:tc>
      </w:tr>
    </w:tbl>
    <w:p w:rsidR="007C7ABF" w:rsidRPr="00A97B7E" w:rsidRDefault="007C7ABF" w:rsidP="00402715">
      <w:pPr>
        <w:widowControl w:val="0"/>
        <w:autoSpaceDE w:val="0"/>
        <w:autoSpaceDN w:val="0"/>
        <w:adjustRightInd w:val="0"/>
        <w:spacing w:after="0" w:line="240" w:lineRule="auto"/>
        <w:ind w:firstLine="540"/>
        <w:jc w:val="both"/>
        <w:rPr>
          <w:rFonts w:ascii="Times New Roman" w:hAnsi="Times New Roman"/>
          <w:sz w:val="24"/>
          <w:szCs w:val="24"/>
        </w:rPr>
      </w:pPr>
    </w:p>
    <w:p w:rsidR="00E91242" w:rsidRDefault="00E91242"/>
    <w:p w:rsidR="007C7ABF" w:rsidRDefault="007C7ABF" w:rsidP="007C7ABF">
      <w:pPr>
        <w:autoSpaceDE w:val="0"/>
        <w:autoSpaceDN w:val="0"/>
        <w:adjustRightInd w:val="0"/>
        <w:spacing w:after="0" w:line="240" w:lineRule="auto"/>
        <w:ind w:firstLine="540"/>
        <w:jc w:val="both"/>
        <w:rPr>
          <w:rFonts w:ascii="Times New Roman" w:hAnsi="Times New Roman"/>
          <w:sz w:val="24"/>
          <w:szCs w:val="24"/>
        </w:rPr>
      </w:pPr>
      <w:r>
        <w:rPr>
          <w:rFonts w:ascii="Times New Roman" w:eastAsiaTheme="minorHAnsi" w:hAnsi="Times New Roman"/>
          <w:sz w:val="24"/>
          <w:szCs w:val="24"/>
        </w:rPr>
        <w:t xml:space="preserve">В соответствии со </w:t>
      </w:r>
      <w:hyperlink r:id="rId7" w:history="1">
        <w:r w:rsidRPr="007C7ABF">
          <w:rPr>
            <w:rFonts w:ascii="Times New Roman" w:eastAsiaTheme="minorHAnsi" w:hAnsi="Times New Roman"/>
            <w:color w:val="000000" w:themeColor="text1"/>
            <w:sz w:val="24"/>
            <w:szCs w:val="24"/>
          </w:rPr>
          <w:t xml:space="preserve">статьей </w:t>
        </w:r>
        <w:r w:rsidR="00B70F8E">
          <w:rPr>
            <w:rFonts w:ascii="Times New Roman" w:eastAsiaTheme="minorHAnsi" w:hAnsi="Times New Roman"/>
            <w:color w:val="000000" w:themeColor="text1"/>
            <w:sz w:val="24"/>
            <w:szCs w:val="24"/>
          </w:rPr>
          <w:t>168</w:t>
        </w:r>
      </w:hyperlink>
      <w:r>
        <w:rPr>
          <w:rFonts w:ascii="Times New Roman" w:eastAsiaTheme="minorHAnsi" w:hAnsi="Times New Roman"/>
          <w:sz w:val="24"/>
          <w:szCs w:val="24"/>
        </w:rPr>
        <w:t xml:space="preserve"> Трудового кодекса Российской Федерации, </w:t>
      </w:r>
      <w:r w:rsidR="00B70F8E" w:rsidRPr="00B70F8E">
        <w:rPr>
          <w:rFonts w:ascii="Times New Roman" w:eastAsiaTheme="minorHAnsi" w:hAnsi="Times New Roman"/>
          <w:sz w:val="24"/>
          <w:szCs w:val="24"/>
        </w:rPr>
        <w:t>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84386E">
        <w:rPr>
          <w:rFonts w:ascii="Times New Roman" w:eastAsiaTheme="minorHAnsi" w:hAnsi="Times New Roman"/>
          <w:sz w:val="24"/>
          <w:szCs w:val="24"/>
        </w:rPr>
        <w:t>,</w:t>
      </w:r>
      <w:r w:rsidR="00B70F8E">
        <w:rPr>
          <w:rFonts w:ascii="Times New Roman" w:eastAsiaTheme="minorHAnsi" w:hAnsi="Times New Roman"/>
          <w:sz w:val="24"/>
          <w:szCs w:val="24"/>
        </w:rPr>
        <w:t xml:space="preserve"> </w:t>
      </w:r>
      <w:r w:rsidRPr="00C915C8">
        <w:rPr>
          <w:rFonts w:ascii="Times New Roman" w:hAnsi="Times New Roman"/>
          <w:sz w:val="24"/>
          <w:szCs w:val="24"/>
        </w:rPr>
        <w:t>руководствуясь частью 3 статьи 30</w:t>
      </w:r>
      <w:r w:rsidR="008F457B">
        <w:rPr>
          <w:rFonts w:ascii="Times New Roman" w:hAnsi="Times New Roman"/>
          <w:sz w:val="24"/>
          <w:szCs w:val="24"/>
        </w:rPr>
        <w:t xml:space="preserve"> </w:t>
      </w:r>
      <w:r w:rsidRPr="00C915C8">
        <w:rPr>
          <w:rFonts w:ascii="Times New Roman" w:hAnsi="Times New Roman"/>
          <w:sz w:val="24"/>
          <w:szCs w:val="24"/>
        </w:rPr>
        <w:t>Устава муниципального образования «Холмский городской округ», Собрание муниципального образования «Холмский городской округ»</w:t>
      </w:r>
    </w:p>
    <w:p w:rsidR="00B47903" w:rsidRDefault="00B47903" w:rsidP="007C7ABF">
      <w:pPr>
        <w:autoSpaceDE w:val="0"/>
        <w:autoSpaceDN w:val="0"/>
        <w:adjustRightInd w:val="0"/>
        <w:spacing w:after="0" w:line="240" w:lineRule="auto"/>
        <w:ind w:firstLine="540"/>
        <w:jc w:val="both"/>
        <w:rPr>
          <w:rFonts w:ascii="Times New Roman" w:hAnsi="Times New Roman"/>
          <w:sz w:val="24"/>
          <w:szCs w:val="24"/>
        </w:rPr>
      </w:pPr>
    </w:p>
    <w:p w:rsidR="00516007" w:rsidRPr="00516007" w:rsidRDefault="00516007" w:rsidP="00516007">
      <w:pPr>
        <w:spacing w:after="0" w:line="240" w:lineRule="auto"/>
        <w:jc w:val="center"/>
        <w:rPr>
          <w:rFonts w:ascii="Times New Roman" w:eastAsia="Times New Roman" w:hAnsi="Times New Roman"/>
          <w:b/>
          <w:sz w:val="24"/>
          <w:szCs w:val="24"/>
          <w:lang w:eastAsia="ru-RU"/>
        </w:rPr>
      </w:pPr>
      <w:r w:rsidRPr="00516007">
        <w:rPr>
          <w:rFonts w:ascii="Times New Roman" w:eastAsia="Times New Roman" w:hAnsi="Times New Roman"/>
          <w:b/>
          <w:sz w:val="24"/>
          <w:szCs w:val="24"/>
          <w:lang w:eastAsia="ru-RU"/>
        </w:rPr>
        <w:t>РЕШИЛО:</w:t>
      </w:r>
    </w:p>
    <w:p w:rsidR="002E4558" w:rsidRPr="00A97B7E" w:rsidRDefault="002E4558" w:rsidP="00B47903">
      <w:pPr>
        <w:spacing w:after="0" w:line="240" w:lineRule="auto"/>
        <w:jc w:val="center"/>
        <w:rPr>
          <w:rFonts w:ascii="Times New Roman" w:hAnsi="Times New Roman"/>
          <w:b/>
          <w:sz w:val="24"/>
          <w:szCs w:val="24"/>
        </w:rPr>
      </w:pPr>
    </w:p>
    <w:p w:rsidR="00FD20BA" w:rsidRDefault="002E4558" w:rsidP="00A4476C">
      <w:pPr>
        <w:pStyle w:val="a3"/>
        <w:numPr>
          <w:ilvl w:val="0"/>
          <w:numId w:val="1"/>
        </w:numPr>
        <w:spacing w:after="0"/>
        <w:ind w:left="0" w:firstLine="540"/>
        <w:jc w:val="both"/>
        <w:rPr>
          <w:rFonts w:ascii="Times New Roman" w:hAnsi="Times New Roman"/>
          <w:sz w:val="24"/>
          <w:szCs w:val="24"/>
        </w:rPr>
      </w:pPr>
      <w:r w:rsidRPr="00394955">
        <w:rPr>
          <w:rFonts w:ascii="Times New Roman" w:hAnsi="Times New Roman"/>
          <w:sz w:val="24"/>
          <w:szCs w:val="24"/>
        </w:rPr>
        <w:t xml:space="preserve">Внести </w:t>
      </w:r>
      <w:r w:rsidR="00402715">
        <w:rPr>
          <w:rFonts w:ascii="Times New Roman" w:hAnsi="Times New Roman"/>
          <w:sz w:val="24"/>
          <w:szCs w:val="24"/>
        </w:rPr>
        <w:t>в П</w:t>
      </w:r>
      <w:r w:rsidR="00FD20BA" w:rsidRPr="00FD20BA">
        <w:rPr>
          <w:rFonts w:ascii="Times New Roman" w:hAnsi="Times New Roman"/>
          <w:sz w:val="24"/>
          <w:szCs w:val="24"/>
        </w:rPr>
        <w:t>оряд</w:t>
      </w:r>
      <w:r w:rsidR="00402715">
        <w:rPr>
          <w:rFonts w:ascii="Times New Roman" w:hAnsi="Times New Roman"/>
          <w:sz w:val="24"/>
          <w:szCs w:val="24"/>
        </w:rPr>
        <w:t>ок</w:t>
      </w:r>
      <w:r w:rsidR="00FD20BA" w:rsidRPr="00FD20BA">
        <w:rPr>
          <w:rFonts w:ascii="Times New Roman" w:hAnsi="Times New Roman"/>
          <w:sz w:val="24"/>
          <w:szCs w:val="24"/>
        </w:rPr>
        <w:t xml:space="preserve"> и размер</w:t>
      </w:r>
      <w:r w:rsidR="00402715">
        <w:rPr>
          <w:rFonts w:ascii="Times New Roman" w:hAnsi="Times New Roman"/>
          <w:sz w:val="24"/>
          <w:szCs w:val="24"/>
        </w:rPr>
        <w:t>ы</w:t>
      </w:r>
      <w:r w:rsidR="00FD20BA" w:rsidRPr="00FD20BA">
        <w:rPr>
          <w:rFonts w:ascii="Times New Roman" w:hAnsi="Times New Roman"/>
          <w:sz w:val="24"/>
          <w:szCs w:val="24"/>
        </w:rPr>
        <w:t xml:space="preserve"> возмещения расходов, связанных со служебными командировками на территории Российской Федерации и иностранных государств, работникам учреждений, финансируемых за счет средств бюджета муниципального образования «Холмский городской округ»</w:t>
      </w:r>
      <w:r w:rsidR="00FD20BA">
        <w:rPr>
          <w:rFonts w:ascii="Times New Roman" w:hAnsi="Times New Roman"/>
          <w:sz w:val="24"/>
          <w:szCs w:val="24"/>
        </w:rPr>
        <w:t xml:space="preserve">, </w:t>
      </w:r>
      <w:r w:rsidR="00402715">
        <w:rPr>
          <w:rFonts w:ascii="Times New Roman" w:hAnsi="Times New Roman"/>
          <w:sz w:val="24"/>
          <w:szCs w:val="24"/>
        </w:rPr>
        <w:t xml:space="preserve">утвержденный </w:t>
      </w:r>
      <w:r w:rsidR="00402715" w:rsidRPr="00402715">
        <w:rPr>
          <w:rFonts w:ascii="Times New Roman" w:hAnsi="Times New Roman"/>
          <w:sz w:val="24"/>
          <w:szCs w:val="24"/>
        </w:rPr>
        <w:t>решение</w:t>
      </w:r>
      <w:r w:rsidR="00402715">
        <w:rPr>
          <w:rFonts w:ascii="Times New Roman" w:hAnsi="Times New Roman"/>
          <w:sz w:val="24"/>
          <w:szCs w:val="24"/>
        </w:rPr>
        <w:t>м</w:t>
      </w:r>
      <w:r w:rsidR="00402715" w:rsidRPr="00402715">
        <w:rPr>
          <w:rFonts w:ascii="Times New Roman" w:hAnsi="Times New Roman"/>
          <w:sz w:val="24"/>
          <w:szCs w:val="24"/>
        </w:rPr>
        <w:t xml:space="preserve"> Собрания муниципального образования «Холмский городской округ» от 25.12.2012г. № 50/4-840</w:t>
      </w:r>
      <w:r w:rsidR="00402715">
        <w:rPr>
          <w:rFonts w:ascii="Times New Roman" w:hAnsi="Times New Roman"/>
          <w:sz w:val="24"/>
          <w:szCs w:val="24"/>
        </w:rPr>
        <w:t>,</w:t>
      </w:r>
      <w:r w:rsidR="00402715" w:rsidRPr="00402715">
        <w:rPr>
          <w:rFonts w:ascii="Times New Roman" w:hAnsi="Times New Roman"/>
          <w:sz w:val="24"/>
          <w:szCs w:val="24"/>
        </w:rPr>
        <w:t xml:space="preserve"> </w:t>
      </w:r>
      <w:r w:rsidR="00FD20BA">
        <w:rPr>
          <w:rFonts w:ascii="Times New Roman" w:hAnsi="Times New Roman"/>
          <w:sz w:val="24"/>
          <w:szCs w:val="24"/>
        </w:rPr>
        <w:t>следующее изменение и дополнение:</w:t>
      </w:r>
    </w:p>
    <w:p w:rsidR="00FD20BA" w:rsidRDefault="00FD20BA" w:rsidP="00A4476C">
      <w:pPr>
        <w:pStyle w:val="a3"/>
        <w:numPr>
          <w:ilvl w:val="0"/>
          <w:numId w:val="5"/>
        </w:numPr>
        <w:spacing w:after="0"/>
        <w:jc w:val="both"/>
        <w:rPr>
          <w:rFonts w:ascii="Times New Roman" w:hAnsi="Times New Roman"/>
          <w:sz w:val="24"/>
          <w:szCs w:val="24"/>
        </w:rPr>
      </w:pPr>
      <w:r>
        <w:rPr>
          <w:rFonts w:ascii="Times New Roman" w:hAnsi="Times New Roman"/>
          <w:sz w:val="24"/>
          <w:szCs w:val="24"/>
        </w:rPr>
        <w:t xml:space="preserve">пункты </w:t>
      </w:r>
      <w:r w:rsidR="00402715">
        <w:rPr>
          <w:rFonts w:ascii="Times New Roman" w:hAnsi="Times New Roman"/>
          <w:sz w:val="24"/>
          <w:szCs w:val="24"/>
        </w:rPr>
        <w:t>3</w:t>
      </w:r>
      <w:r>
        <w:rPr>
          <w:rFonts w:ascii="Times New Roman" w:hAnsi="Times New Roman"/>
          <w:sz w:val="24"/>
          <w:szCs w:val="24"/>
        </w:rPr>
        <w:t xml:space="preserve">, </w:t>
      </w:r>
      <w:r w:rsidR="00402715">
        <w:rPr>
          <w:rFonts w:ascii="Times New Roman" w:hAnsi="Times New Roman"/>
          <w:sz w:val="24"/>
          <w:szCs w:val="24"/>
        </w:rPr>
        <w:t>4</w:t>
      </w:r>
      <w:r>
        <w:rPr>
          <w:rFonts w:ascii="Times New Roman" w:hAnsi="Times New Roman"/>
          <w:sz w:val="24"/>
          <w:szCs w:val="24"/>
        </w:rPr>
        <w:t xml:space="preserve">, </w:t>
      </w:r>
      <w:r w:rsidR="00402715">
        <w:rPr>
          <w:rFonts w:ascii="Times New Roman" w:hAnsi="Times New Roman"/>
          <w:sz w:val="24"/>
          <w:szCs w:val="24"/>
        </w:rPr>
        <w:t>5</w:t>
      </w:r>
      <w:r>
        <w:rPr>
          <w:rFonts w:ascii="Times New Roman" w:hAnsi="Times New Roman"/>
          <w:sz w:val="24"/>
          <w:szCs w:val="24"/>
        </w:rPr>
        <w:t xml:space="preserve"> считать пунктами </w:t>
      </w:r>
      <w:r w:rsidR="00402715">
        <w:rPr>
          <w:rFonts w:ascii="Times New Roman" w:hAnsi="Times New Roman"/>
          <w:sz w:val="24"/>
          <w:szCs w:val="24"/>
        </w:rPr>
        <w:t>4</w:t>
      </w:r>
      <w:r>
        <w:rPr>
          <w:rFonts w:ascii="Times New Roman" w:hAnsi="Times New Roman"/>
          <w:sz w:val="24"/>
          <w:szCs w:val="24"/>
        </w:rPr>
        <w:t xml:space="preserve">, </w:t>
      </w:r>
      <w:r w:rsidR="00402715">
        <w:rPr>
          <w:rFonts w:ascii="Times New Roman" w:hAnsi="Times New Roman"/>
          <w:sz w:val="24"/>
          <w:szCs w:val="24"/>
        </w:rPr>
        <w:t>5</w:t>
      </w:r>
      <w:r>
        <w:rPr>
          <w:rFonts w:ascii="Times New Roman" w:hAnsi="Times New Roman"/>
          <w:sz w:val="24"/>
          <w:szCs w:val="24"/>
        </w:rPr>
        <w:t xml:space="preserve">, </w:t>
      </w:r>
      <w:r w:rsidR="00402715">
        <w:rPr>
          <w:rFonts w:ascii="Times New Roman" w:hAnsi="Times New Roman"/>
          <w:sz w:val="24"/>
          <w:szCs w:val="24"/>
        </w:rPr>
        <w:t>6</w:t>
      </w:r>
      <w:r>
        <w:rPr>
          <w:rFonts w:ascii="Times New Roman" w:hAnsi="Times New Roman"/>
          <w:sz w:val="24"/>
          <w:szCs w:val="24"/>
        </w:rPr>
        <w:t>;</w:t>
      </w:r>
    </w:p>
    <w:p w:rsidR="00FD20BA" w:rsidRDefault="00FD20BA" w:rsidP="00A4476C">
      <w:pPr>
        <w:pStyle w:val="a3"/>
        <w:numPr>
          <w:ilvl w:val="0"/>
          <w:numId w:val="5"/>
        </w:numPr>
        <w:spacing w:after="0"/>
        <w:jc w:val="both"/>
        <w:rPr>
          <w:rFonts w:ascii="Times New Roman" w:hAnsi="Times New Roman"/>
          <w:sz w:val="24"/>
          <w:szCs w:val="24"/>
        </w:rPr>
      </w:pPr>
      <w:r>
        <w:rPr>
          <w:rFonts w:ascii="Times New Roman" w:hAnsi="Times New Roman"/>
          <w:sz w:val="24"/>
          <w:szCs w:val="24"/>
        </w:rPr>
        <w:t xml:space="preserve">пункт </w:t>
      </w:r>
      <w:r w:rsidR="00402715">
        <w:rPr>
          <w:rFonts w:ascii="Times New Roman" w:hAnsi="Times New Roman"/>
          <w:sz w:val="24"/>
          <w:szCs w:val="24"/>
        </w:rPr>
        <w:t>3</w:t>
      </w:r>
      <w:r>
        <w:rPr>
          <w:rFonts w:ascii="Times New Roman" w:hAnsi="Times New Roman"/>
          <w:sz w:val="24"/>
          <w:szCs w:val="24"/>
        </w:rPr>
        <w:t xml:space="preserve"> изложить в следующей редакции:</w:t>
      </w:r>
    </w:p>
    <w:p w:rsidR="00402715" w:rsidRPr="00402715" w:rsidRDefault="00FD20BA" w:rsidP="00A4476C">
      <w:pPr>
        <w:pStyle w:val="a3"/>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lastRenderedPageBreak/>
        <w:t>«</w:t>
      </w:r>
      <w:r w:rsidR="00402715">
        <w:rPr>
          <w:rFonts w:ascii="Times New Roman" w:hAnsi="Times New Roman"/>
          <w:sz w:val="24"/>
          <w:szCs w:val="24"/>
        </w:rPr>
        <w:t>3</w:t>
      </w:r>
      <w:r>
        <w:rPr>
          <w:rFonts w:ascii="Times New Roman" w:hAnsi="Times New Roman"/>
          <w:sz w:val="24"/>
          <w:szCs w:val="24"/>
        </w:rPr>
        <w:t xml:space="preserve">. </w:t>
      </w:r>
      <w:r w:rsidR="00402715">
        <w:rPr>
          <w:rFonts w:ascii="Times New Roman" w:hAnsi="Times New Roman"/>
          <w:sz w:val="24"/>
          <w:szCs w:val="24"/>
        </w:rPr>
        <w:t>В</w:t>
      </w:r>
      <w:r w:rsidR="00402715" w:rsidRPr="00402715">
        <w:rPr>
          <w:rFonts w:ascii="Times New Roman" w:hAnsi="Times New Roman"/>
          <w:sz w:val="24"/>
          <w:szCs w:val="24"/>
        </w:rPr>
        <w:t xml:space="preserve"> целях повышения уровня социальной защищенности лиц, замещающих муниципальные должности</w:t>
      </w:r>
      <w:r w:rsidR="00402715">
        <w:rPr>
          <w:rFonts w:ascii="Times New Roman" w:hAnsi="Times New Roman"/>
          <w:sz w:val="24"/>
          <w:szCs w:val="24"/>
        </w:rPr>
        <w:t xml:space="preserve">, </w:t>
      </w:r>
      <w:r w:rsidR="00402715" w:rsidRPr="00402715">
        <w:rPr>
          <w:rFonts w:ascii="Times New Roman" w:hAnsi="Times New Roman"/>
          <w:sz w:val="24"/>
          <w:szCs w:val="24"/>
        </w:rPr>
        <w:t xml:space="preserve"> муниципальн</w:t>
      </w:r>
      <w:r w:rsidR="00402715">
        <w:rPr>
          <w:rFonts w:ascii="Times New Roman" w:hAnsi="Times New Roman"/>
          <w:sz w:val="24"/>
          <w:szCs w:val="24"/>
        </w:rPr>
        <w:t xml:space="preserve">ых служащих, работников органов местного самоуправления муниципального образования «Холмский городской округ», замещающих должности, не являющиеся должностями муниципальной службы, работников </w:t>
      </w:r>
      <w:r w:rsidR="00A4476C">
        <w:rPr>
          <w:rFonts w:ascii="Times New Roman" w:hAnsi="Times New Roman"/>
          <w:sz w:val="24"/>
          <w:szCs w:val="24"/>
        </w:rPr>
        <w:t xml:space="preserve">казенных и бюджетных </w:t>
      </w:r>
      <w:r w:rsidR="00402715">
        <w:rPr>
          <w:rFonts w:ascii="Times New Roman" w:hAnsi="Times New Roman"/>
          <w:sz w:val="24"/>
          <w:szCs w:val="24"/>
        </w:rPr>
        <w:t xml:space="preserve">учреждений, подведомственных органам местного самоуправления муниципального образования «Холмский городской округ», в период  </w:t>
      </w:r>
      <w:r w:rsidR="00402715" w:rsidRPr="00402715">
        <w:rPr>
          <w:rFonts w:ascii="Times New Roman" w:eastAsia="Times New Roman" w:hAnsi="Times New Roman"/>
          <w:sz w:val="24"/>
          <w:szCs w:val="24"/>
          <w:lang w:eastAsia="ru-RU"/>
        </w:rPr>
        <w:t xml:space="preserve">их нахождения в служебных командировках на территории Донецкой народной республики, Луганской народной республики, Запорожской и Херсонской области, </w:t>
      </w:r>
      <w:r w:rsidR="00421115">
        <w:rPr>
          <w:rFonts w:ascii="Times New Roman" w:eastAsia="Times New Roman" w:hAnsi="Times New Roman"/>
          <w:sz w:val="24"/>
          <w:szCs w:val="24"/>
          <w:lang w:eastAsia="ru-RU"/>
        </w:rPr>
        <w:t>установить</w:t>
      </w:r>
      <w:r w:rsidR="00402715" w:rsidRPr="00402715">
        <w:rPr>
          <w:rFonts w:ascii="Times New Roman" w:eastAsia="Times New Roman" w:hAnsi="Times New Roman"/>
          <w:sz w:val="24"/>
          <w:szCs w:val="24"/>
          <w:lang w:eastAsia="ru-RU"/>
        </w:rPr>
        <w:t>:</w:t>
      </w:r>
    </w:p>
    <w:p w:rsidR="00402715" w:rsidRPr="00402715" w:rsidRDefault="00402715" w:rsidP="00A4476C">
      <w:pPr>
        <w:spacing w:after="0"/>
        <w:ind w:firstLine="567"/>
        <w:jc w:val="both"/>
        <w:rPr>
          <w:rFonts w:ascii="Times New Roman" w:eastAsia="Times New Roman" w:hAnsi="Times New Roman"/>
          <w:sz w:val="24"/>
          <w:szCs w:val="24"/>
          <w:lang w:eastAsia="ru-RU"/>
        </w:rPr>
      </w:pPr>
      <w:r w:rsidRPr="00402715">
        <w:rPr>
          <w:rFonts w:ascii="Times New Roman" w:eastAsia="Times New Roman" w:hAnsi="Times New Roman"/>
          <w:sz w:val="24"/>
          <w:szCs w:val="24"/>
          <w:lang w:eastAsia="ru-RU"/>
        </w:rPr>
        <w:t xml:space="preserve">а) денежное вознаграждение (денежное содержание) в двойном размере; </w:t>
      </w:r>
    </w:p>
    <w:p w:rsidR="00402715" w:rsidRPr="00402715" w:rsidRDefault="00402715" w:rsidP="00A4476C">
      <w:pPr>
        <w:spacing w:after="0"/>
        <w:ind w:firstLine="567"/>
        <w:jc w:val="both"/>
        <w:rPr>
          <w:rFonts w:ascii="Times New Roman" w:eastAsia="Times New Roman" w:hAnsi="Times New Roman"/>
          <w:sz w:val="24"/>
          <w:szCs w:val="24"/>
          <w:lang w:eastAsia="ru-RU"/>
        </w:rPr>
      </w:pPr>
      <w:r w:rsidRPr="00402715">
        <w:rPr>
          <w:rFonts w:ascii="Times New Roman" w:eastAsia="Times New Roman" w:hAnsi="Times New Roman"/>
          <w:sz w:val="24"/>
          <w:szCs w:val="24"/>
          <w:lang w:eastAsia="ru-RU"/>
        </w:rPr>
        <w:t>б) дополнительные расходы, связанные с проживанием вне постоянного места жительства (суточные), в размере 8 480 руб</w:t>
      </w:r>
      <w:bookmarkStart w:id="0" w:name="_GoBack"/>
      <w:bookmarkEnd w:id="0"/>
      <w:r w:rsidRPr="00402715">
        <w:rPr>
          <w:rFonts w:ascii="Times New Roman" w:eastAsia="Times New Roman" w:hAnsi="Times New Roman"/>
          <w:sz w:val="24"/>
          <w:szCs w:val="24"/>
          <w:lang w:eastAsia="ru-RU"/>
        </w:rPr>
        <w:t xml:space="preserve">лей за каждый день нахождения в служебной командировке; </w:t>
      </w:r>
    </w:p>
    <w:p w:rsidR="00FD20BA" w:rsidRPr="00A4476C" w:rsidRDefault="00402715" w:rsidP="00BC5B6C">
      <w:pPr>
        <w:spacing w:after="0"/>
        <w:ind w:firstLine="567"/>
        <w:jc w:val="both"/>
        <w:rPr>
          <w:rFonts w:ascii="Times New Roman" w:eastAsia="Times New Roman" w:hAnsi="Times New Roman"/>
          <w:sz w:val="24"/>
          <w:szCs w:val="24"/>
          <w:lang w:eastAsia="ru-RU"/>
        </w:rPr>
      </w:pPr>
      <w:r w:rsidRPr="00402715">
        <w:rPr>
          <w:rFonts w:ascii="Times New Roman" w:eastAsia="Times New Roman" w:hAnsi="Times New Roman"/>
          <w:sz w:val="24"/>
          <w:szCs w:val="24"/>
          <w:lang w:eastAsia="ru-RU"/>
        </w:rPr>
        <w:t>в) администрация муниципального образования «Холмский городской округ», отраслевые (функциональные) органы администрации муниципального образования «Холмский городской округ»</w:t>
      </w:r>
      <w:r w:rsidR="00A4476C">
        <w:rPr>
          <w:rFonts w:ascii="Times New Roman" w:eastAsia="Times New Roman" w:hAnsi="Times New Roman"/>
          <w:sz w:val="24"/>
          <w:szCs w:val="24"/>
          <w:lang w:eastAsia="ru-RU"/>
        </w:rPr>
        <w:t xml:space="preserve">, </w:t>
      </w:r>
      <w:r w:rsidRPr="00402715">
        <w:rPr>
          <w:rFonts w:ascii="Times New Roman" w:eastAsia="Times New Roman" w:hAnsi="Times New Roman"/>
          <w:sz w:val="24"/>
          <w:szCs w:val="24"/>
          <w:lang w:eastAsia="ru-RU"/>
        </w:rPr>
        <w:t xml:space="preserve"> </w:t>
      </w:r>
      <w:r w:rsidR="00A4476C">
        <w:rPr>
          <w:rFonts w:ascii="Times New Roman" w:eastAsia="Times New Roman" w:hAnsi="Times New Roman"/>
          <w:sz w:val="24"/>
          <w:szCs w:val="24"/>
          <w:lang w:eastAsia="ru-RU"/>
        </w:rPr>
        <w:t xml:space="preserve">казенные и бюджетные учреждения, подведомственные органам </w:t>
      </w:r>
      <w:r w:rsidR="00A4476C" w:rsidRPr="00A4476C">
        <w:rPr>
          <w:rFonts w:ascii="Times New Roman" w:eastAsia="Times New Roman" w:hAnsi="Times New Roman"/>
          <w:sz w:val="24"/>
          <w:szCs w:val="24"/>
          <w:lang w:eastAsia="ru-RU"/>
        </w:rPr>
        <w:t>местного самоуправления муниципального образования «Холмский городской округ»</w:t>
      </w:r>
      <w:r w:rsidR="00A4476C">
        <w:rPr>
          <w:rFonts w:ascii="Times New Roman" w:eastAsia="Times New Roman" w:hAnsi="Times New Roman"/>
          <w:sz w:val="24"/>
          <w:szCs w:val="24"/>
          <w:lang w:eastAsia="ru-RU"/>
        </w:rPr>
        <w:t xml:space="preserve"> </w:t>
      </w:r>
      <w:r w:rsidRPr="00402715">
        <w:rPr>
          <w:rFonts w:ascii="Times New Roman" w:eastAsia="Times New Roman" w:hAnsi="Times New Roman"/>
          <w:sz w:val="24"/>
          <w:szCs w:val="24"/>
          <w:lang w:eastAsia="ru-RU"/>
        </w:rPr>
        <w:t>могут выплачивать безотчетные суммы в целях возмещения дополнительных расходов, связанных с такими командировками.</w:t>
      </w:r>
      <w:r w:rsidR="00BC5B6C">
        <w:rPr>
          <w:rFonts w:ascii="Times New Roman" w:eastAsia="Times New Roman" w:hAnsi="Times New Roman"/>
          <w:sz w:val="24"/>
          <w:szCs w:val="24"/>
          <w:lang w:eastAsia="ru-RU"/>
        </w:rPr>
        <w:t>».</w:t>
      </w:r>
    </w:p>
    <w:p w:rsidR="00A4476C" w:rsidRDefault="00A4476C" w:rsidP="00A4476C">
      <w:pPr>
        <w:pStyle w:val="a3"/>
        <w:numPr>
          <w:ilvl w:val="0"/>
          <w:numId w:val="1"/>
        </w:numPr>
        <w:spacing w:line="240" w:lineRule="auto"/>
        <w:ind w:left="0" w:firstLine="540"/>
        <w:jc w:val="both"/>
        <w:rPr>
          <w:rFonts w:ascii="Times New Roman" w:hAnsi="Times New Roman"/>
          <w:sz w:val="24"/>
          <w:szCs w:val="24"/>
        </w:rPr>
      </w:pPr>
      <w:r w:rsidRPr="00A4476C">
        <w:rPr>
          <w:rFonts w:ascii="Times New Roman" w:hAnsi="Times New Roman"/>
          <w:sz w:val="24"/>
          <w:szCs w:val="24"/>
        </w:rPr>
        <w:t xml:space="preserve">Настоящее </w:t>
      </w:r>
      <w:r w:rsidR="00AC155F">
        <w:rPr>
          <w:rFonts w:ascii="Times New Roman" w:hAnsi="Times New Roman"/>
          <w:sz w:val="24"/>
          <w:szCs w:val="24"/>
        </w:rPr>
        <w:t xml:space="preserve">решение </w:t>
      </w:r>
      <w:r w:rsidRPr="00A4476C">
        <w:rPr>
          <w:rFonts w:ascii="Times New Roman" w:hAnsi="Times New Roman"/>
          <w:sz w:val="24"/>
          <w:szCs w:val="24"/>
        </w:rPr>
        <w:t>вступает в силу со дня официального опубликования и распространяется на правоотношения, возникшие с 30 сентября 2022 года.</w:t>
      </w:r>
    </w:p>
    <w:p w:rsidR="00DD43AB" w:rsidRDefault="00DD43AB" w:rsidP="00E801CC">
      <w:pPr>
        <w:pStyle w:val="a3"/>
        <w:numPr>
          <w:ilvl w:val="0"/>
          <w:numId w:val="1"/>
        </w:numPr>
        <w:spacing w:line="240" w:lineRule="auto"/>
        <w:ind w:left="0" w:firstLine="540"/>
        <w:jc w:val="both"/>
        <w:rPr>
          <w:rFonts w:ascii="Times New Roman" w:hAnsi="Times New Roman"/>
          <w:sz w:val="24"/>
          <w:szCs w:val="24"/>
        </w:rPr>
      </w:pPr>
      <w:r>
        <w:rPr>
          <w:rFonts w:ascii="Times New Roman" w:hAnsi="Times New Roman"/>
          <w:sz w:val="24"/>
          <w:szCs w:val="24"/>
        </w:rPr>
        <w:t>Опубликовать настоящее решение в газете «Холмская панорама».</w:t>
      </w:r>
    </w:p>
    <w:p w:rsidR="00A4476C" w:rsidRPr="00A4476C" w:rsidRDefault="00A4476C" w:rsidP="00A4476C">
      <w:pPr>
        <w:pStyle w:val="a3"/>
        <w:numPr>
          <w:ilvl w:val="0"/>
          <w:numId w:val="1"/>
        </w:numPr>
        <w:spacing w:after="480" w:line="240" w:lineRule="auto"/>
        <w:ind w:left="0" w:firstLine="540"/>
        <w:jc w:val="both"/>
        <w:rPr>
          <w:rFonts w:ascii="Times New Roman" w:hAnsi="Times New Roman"/>
          <w:sz w:val="24"/>
          <w:szCs w:val="24"/>
        </w:rPr>
      </w:pPr>
      <w:r w:rsidRPr="00A4476C">
        <w:rPr>
          <w:rFonts w:ascii="Times New Roman" w:hAnsi="Times New Roman"/>
          <w:sz w:val="24"/>
          <w:szCs w:val="24"/>
        </w:rPr>
        <w:t xml:space="preserve">Контроль за исполнением настоящего решения возложить </w:t>
      </w:r>
      <w:proofErr w:type="gramStart"/>
      <w:r w:rsidRPr="00A4476C">
        <w:rPr>
          <w:rFonts w:ascii="Times New Roman" w:hAnsi="Times New Roman"/>
          <w:sz w:val="24"/>
          <w:szCs w:val="24"/>
        </w:rPr>
        <w:t>на  постоянную</w:t>
      </w:r>
      <w:proofErr w:type="gramEnd"/>
      <w:r w:rsidRPr="00A4476C">
        <w:rPr>
          <w:rFonts w:ascii="Times New Roman" w:hAnsi="Times New Roman"/>
          <w:sz w:val="24"/>
          <w:szCs w:val="24"/>
        </w:rPr>
        <w:t xml:space="preserve"> комиссию по экономике и бюджету Собрания муниципального образования «Холмский городской округ» (Сергеев С.Е.), </w:t>
      </w:r>
      <w:r>
        <w:rPr>
          <w:rFonts w:ascii="Times New Roman" w:hAnsi="Times New Roman"/>
          <w:sz w:val="24"/>
          <w:szCs w:val="24"/>
        </w:rPr>
        <w:t xml:space="preserve">вице - мэром </w:t>
      </w:r>
      <w:r w:rsidRPr="00A4476C">
        <w:rPr>
          <w:rFonts w:ascii="Times New Roman" w:hAnsi="Times New Roman"/>
          <w:sz w:val="24"/>
          <w:szCs w:val="24"/>
        </w:rPr>
        <w:t>муниципального образования «Холмский городской округ»  (</w:t>
      </w:r>
      <w:r>
        <w:rPr>
          <w:rFonts w:ascii="Times New Roman" w:hAnsi="Times New Roman"/>
          <w:sz w:val="24"/>
          <w:szCs w:val="24"/>
        </w:rPr>
        <w:t>Маркова Н.П.</w:t>
      </w:r>
      <w:r w:rsidRPr="00A4476C">
        <w:rPr>
          <w:rFonts w:ascii="Times New Roman" w:hAnsi="Times New Roman"/>
          <w:sz w:val="24"/>
          <w:szCs w:val="24"/>
        </w:rPr>
        <w:t>).</w:t>
      </w:r>
    </w:p>
    <w:p w:rsidR="00A4476C" w:rsidRPr="00A4476C" w:rsidRDefault="00A4476C" w:rsidP="00A4476C">
      <w:pPr>
        <w:pStyle w:val="a3"/>
        <w:spacing w:after="480" w:line="240" w:lineRule="auto"/>
        <w:ind w:left="900"/>
        <w:jc w:val="both"/>
        <w:rPr>
          <w:rFonts w:ascii="Times New Roman" w:hAnsi="Times New Roman"/>
          <w:sz w:val="24"/>
          <w:szCs w:val="24"/>
        </w:rPr>
      </w:pPr>
    </w:p>
    <w:p w:rsidR="002A7171" w:rsidRDefault="002A7171" w:rsidP="002A7171">
      <w:pPr>
        <w:spacing w:after="0" w:line="240" w:lineRule="auto"/>
        <w:jc w:val="both"/>
        <w:rPr>
          <w:rFonts w:ascii="Times New Roman" w:hAnsi="Times New Roman"/>
          <w:sz w:val="24"/>
          <w:szCs w:val="24"/>
        </w:rPr>
      </w:pPr>
      <w:r>
        <w:rPr>
          <w:rFonts w:ascii="Times New Roman" w:hAnsi="Times New Roman"/>
          <w:sz w:val="24"/>
          <w:szCs w:val="24"/>
        </w:rPr>
        <w:t xml:space="preserve">Мэр муниципального образования                           </w:t>
      </w:r>
      <w:r w:rsidR="00E801CC">
        <w:rPr>
          <w:rFonts w:ascii="Times New Roman" w:hAnsi="Times New Roman"/>
          <w:sz w:val="24"/>
          <w:szCs w:val="24"/>
        </w:rPr>
        <w:t xml:space="preserve">           </w:t>
      </w:r>
      <w:r>
        <w:rPr>
          <w:rFonts w:ascii="Times New Roman" w:hAnsi="Times New Roman"/>
          <w:sz w:val="24"/>
          <w:szCs w:val="24"/>
        </w:rPr>
        <w:t xml:space="preserve">                                   </w:t>
      </w:r>
      <w:proofErr w:type="spellStart"/>
      <w:r w:rsidR="00A4476C">
        <w:rPr>
          <w:rFonts w:ascii="Times New Roman" w:hAnsi="Times New Roman"/>
          <w:sz w:val="24"/>
          <w:szCs w:val="24"/>
        </w:rPr>
        <w:t>Д.Г</w:t>
      </w:r>
      <w:proofErr w:type="spellEnd"/>
      <w:r w:rsidR="00A4476C">
        <w:rPr>
          <w:rFonts w:ascii="Times New Roman" w:hAnsi="Times New Roman"/>
          <w:sz w:val="24"/>
          <w:szCs w:val="24"/>
        </w:rPr>
        <w:t>. Любчинов</w:t>
      </w:r>
      <w:r>
        <w:rPr>
          <w:rFonts w:ascii="Times New Roman" w:hAnsi="Times New Roman"/>
          <w:sz w:val="24"/>
          <w:szCs w:val="24"/>
        </w:rPr>
        <w:t xml:space="preserve"> </w:t>
      </w:r>
    </w:p>
    <w:p w:rsidR="008D4F84" w:rsidRPr="002A7171" w:rsidRDefault="002A7171" w:rsidP="002A7171">
      <w:pPr>
        <w:spacing w:line="240" w:lineRule="auto"/>
        <w:jc w:val="both"/>
        <w:rPr>
          <w:rFonts w:ascii="Times New Roman" w:hAnsi="Times New Roman"/>
          <w:sz w:val="24"/>
          <w:szCs w:val="24"/>
        </w:rPr>
      </w:pPr>
      <w:r>
        <w:rPr>
          <w:rFonts w:ascii="Times New Roman" w:hAnsi="Times New Roman"/>
          <w:sz w:val="24"/>
          <w:szCs w:val="24"/>
        </w:rPr>
        <w:t xml:space="preserve">«Холмский городской округ» </w:t>
      </w:r>
      <w:r w:rsidR="00121190" w:rsidRPr="002A7171">
        <w:rPr>
          <w:rFonts w:ascii="Times New Roman" w:hAnsi="Times New Roman"/>
          <w:sz w:val="24"/>
          <w:szCs w:val="24"/>
        </w:rPr>
        <w:t xml:space="preserve"> </w:t>
      </w:r>
      <w:r w:rsidR="003A149A" w:rsidRPr="002A7171">
        <w:rPr>
          <w:rFonts w:ascii="Times New Roman" w:hAnsi="Times New Roman"/>
          <w:sz w:val="24"/>
          <w:szCs w:val="24"/>
        </w:rPr>
        <w:t xml:space="preserve"> </w:t>
      </w:r>
    </w:p>
    <w:p w:rsidR="007C7ABF" w:rsidRDefault="007C7ABF"/>
    <w:sectPr w:rsidR="007C7ABF" w:rsidSect="007F09E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D73"/>
    <w:multiLevelType w:val="multilevel"/>
    <w:tmpl w:val="6AC4481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108C7E9A"/>
    <w:multiLevelType w:val="hybridMultilevel"/>
    <w:tmpl w:val="2E561B60"/>
    <w:lvl w:ilvl="0" w:tplc="4330EB1C">
      <w:start w:val="1"/>
      <w:numFmt w:val="decimal"/>
      <w:lvlText w:val="%1."/>
      <w:lvlJc w:val="left"/>
      <w:pPr>
        <w:ind w:left="2349" w:hanging="135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A130B34"/>
    <w:multiLevelType w:val="multilevel"/>
    <w:tmpl w:val="FA705B32"/>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55FC7250"/>
    <w:multiLevelType w:val="hybridMultilevel"/>
    <w:tmpl w:val="EA7C5DB2"/>
    <w:lvl w:ilvl="0" w:tplc="053893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3D655BB"/>
    <w:multiLevelType w:val="multilevel"/>
    <w:tmpl w:val="FA705B32"/>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A371D0A"/>
    <w:multiLevelType w:val="hybridMultilevel"/>
    <w:tmpl w:val="9F0E56F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1F"/>
    <w:rsid w:val="000A1C1F"/>
    <w:rsid w:val="00121190"/>
    <w:rsid w:val="00123F55"/>
    <w:rsid w:val="00136CB1"/>
    <w:rsid w:val="001A221C"/>
    <w:rsid w:val="00201AD4"/>
    <w:rsid w:val="002A2D77"/>
    <w:rsid w:val="002A7171"/>
    <w:rsid w:val="002B09A1"/>
    <w:rsid w:val="002B56EF"/>
    <w:rsid w:val="002E4558"/>
    <w:rsid w:val="0031506E"/>
    <w:rsid w:val="00387955"/>
    <w:rsid w:val="00394955"/>
    <w:rsid w:val="003A149A"/>
    <w:rsid w:val="003D5BCE"/>
    <w:rsid w:val="003E3049"/>
    <w:rsid w:val="00402715"/>
    <w:rsid w:val="00421115"/>
    <w:rsid w:val="00504D03"/>
    <w:rsid w:val="00516007"/>
    <w:rsid w:val="00561848"/>
    <w:rsid w:val="005921FB"/>
    <w:rsid w:val="005C3856"/>
    <w:rsid w:val="005E2044"/>
    <w:rsid w:val="005F180E"/>
    <w:rsid w:val="005F2C53"/>
    <w:rsid w:val="00667473"/>
    <w:rsid w:val="006A5351"/>
    <w:rsid w:val="006C776C"/>
    <w:rsid w:val="00790728"/>
    <w:rsid w:val="007C7ABF"/>
    <w:rsid w:val="007F09EE"/>
    <w:rsid w:val="007F56B3"/>
    <w:rsid w:val="00801472"/>
    <w:rsid w:val="0084386E"/>
    <w:rsid w:val="008808F5"/>
    <w:rsid w:val="008A2662"/>
    <w:rsid w:val="008B088A"/>
    <w:rsid w:val="008D4F84"/>
    <w:rsid w:val="008F457B"/>
    <w:rsid w:val="00914D74"/>
    <w:rsid w:val="009318CD"/>
    <w:rsid w:val="009546F6"/>
    <w:rsid w:val="009A0553"/>
    <w:rsid w:val="00A4476C"/>
    <w:rsid w:val="00A63251"/>
    <w:rsid w:val="00A73123"/>
    <w:rsid w:val="00A845EA"/>
    <w:rsid w:val="00AA18A9"/>
    <w:rsid w:val="00AC155F"/>
    <w:rsid w:val="00AF3F7E"/>
    <w:rsid w:val="00B056FA"/>
    <w:rsid w:val="00B45C0E"/>
    <w:rsid w:val="00B47903"/>
    <w:rsid w:val="00B53732"/>
    <w:rsid w:val="00B70F8E"/>
    <w:rsid w:val="00BC5B6C"/>
    <w:rsid w:val="00BE0DA9"/>
    <w:rsid w:val="00C56E90"/>
    <w:rsid w:val="00C9155A"/>
    <w:rsid w:val="00CB3971"/>
    <w:rsid w:val="00D2318D"/>
    <w:rsid w:val="00D546D5"/>
    <w:rsid w:val="00DA0616"/>
    <w:rsid w:val="00DD43AB"/>
    <w:rsid w:val="00E5326B"/>
    <w:rsid w:val="00E54309"/>
    <w:rsid w:val="00E801CC"/>
    <w:rsid w:val="00E91242"/>
    <w:rsid w:val="00EF2BA0"/>
    <w:rsid w:val="00F01B8D"/>
    <w:rsid w:val="00F54190"/>
    <w:rsid w:val="00F56C45"/>
    <w:rsid w:val="00F77E83"/>
    <w:rsid w:val="00F85A95"/>
    <w:rsid w:val="00FA2683"/>
    <w:rsid w:val="00FD20BA"/>
    <w:rsid w:val="00FE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AEE3F1A-70F9-42EC-8828-5B7E7D9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558"/>
    <w:pPr>
      <w:ind w:left="720"/>
      <w:contextualSpacing/>
    </w:pPr>
  </w:style>
  <w:style w:type="paragraph" w:customStyle="1" w:styleId="ConsPlusCell">
    <w:name w:val="ConsPlusCell"/>
    <w:uiPriority w:val="99"/>
    <w:rsid w:val="00F54190"/>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A632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251"/>
    <w:rPr>
      <w:rFonts w:ascii="Tahoma" w:eastAsia="Calibri" w:hAnsi="Tahoma" w:cs="Tahoma"/>
      <w:sz w:val="16"/>
      <w:szCs w:val="16"/>
    </w:rPr>
  </w:style>
  <w:style w:type="table" w:styleId="a6">
    <w:name w:val="Table Grid"/>
    <w:basedOn w:val="a1"/>
    <w:uiPriority w:val="59"/>
    <w:rsid w:val="00C9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F4DC0CF2CFD1C35D5A07A2A8494B25D5A6F3858EFE6D98776DA76BD9FDB6AFA30090B0EC72k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Виктория</cp:lastModifiedBy>
  <cp:revision>46</cp:revision>
  <cp:lastPrinted>2022-12-22T22:20:00Z</cp:lastPrinted>
  <dcterms:created xsi:type="dcterms:W3CDTF">2014-05-07T00:27:00Z</dcterms:created>
  <dcterms:modified xsi:type="dcterms:W3CDTF">2022-12-22T22:22:00Z</dcterms:modified>
</cp:coreProperties>
</file>