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69BE" w14:textId="4A198602" w:rsidR="00743E3F" w:rsidRDefault="00743E3F" w:rsidP="003249DB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051886EC" w:rsidR="00160318" w:rsidRDefault="00DD6061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1A88669F" w:rsidR="00D8658F" w:rsidRDefault="00161056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D6061">
        <w:rPr>
          <w:rFonts w:ascii="Times New Roman" w:hAnsi="Times New Roman" w:cs="Times New Roman"/>
          <w:b/>
          <w:sz w:val="24"/>
          <w:szCs w:val="24"/>
        </w:rPr>
        <w:t>.10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0B85573" w14:textId="0AB2DC65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DCA57" w14:textId="77777777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9DAB" w14:textId="71C62EA7" w:rsidR="003F4203" w:rsidRDefault="00161056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ч. 30</w:t>
      </w:r>
      <w:r w:rsidR="00DD6061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063BD5B9" w14:textId="77777777" w:rsidR="00B00ACF" w:rsidRDefault="00B00ACF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0A683" w14:textId="627B9724" w:rsidR="003478C2" w:rsidRDefault="00161056" w:rsidP="003249DB">
      <w:pPr>
        <w:pStyle w:val="a6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</w:t>
      </w:r>
      <w:r w:rsidR="00BF7CF9">
        <w:rPr>
          <w:rFonts w:ascii="Times New Roman" w:hAnsi="Times New Roman"/>
          <w:sz w:val="24"/>
          <w:szCs w:val="24"/>
        </w:rPr>
        <w:t xml:space="preserve"> </w:t>
      </w:r>
      <w:r w:rsidR="00D4706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10.35</w:t>
      </w:r>
      <w:r w:rsidR="003249DB">
        <w:rPr>
          <w:rFonts w:ascii="Times New Roman" w:hAnsi="Times New Roman"/>
          <w:sz w:val="24"/>
          <w:szCs w:val="24"/>
        </w:rPr>
        <w:tab/>
        <w:t xml:space="preserve">О внесении </w:t>
      </w:r>
      <w:r w:rsidR="00FD72F5">
        <w:rPr>
          <w:rFonts w:ascii="Times New Roman" w:hAnsi="Times New Roman"/>
          <w:sz w:val="24"/>
          <w:szCs w:val="24"/>
        </w:rPr>
        <w:t>дополнений</w:t>
      </w:r>
      <w:r w:rsidR="000B768A">
        <w:rPr>
          <w:rFonts w:ascii="Times New Roman" w:hAnsi="Times New Roman"/>
          <w:sz w:val="24"/>
          <w:szCs w:val="24"/>
        </w:rPr>
        <w:t xml:space="preserve"> и изменений </w:t>
      </w:r>
      <w:r w:rsidR="003249DB">
        <w:rPr>
          <w:rFonts w:ascii="Times New Roman" w:hAnsi="Times New Roman"/>
          <w:sz w:val="24"/>
          <w:szCs w:val="24"/>
        </w:rPr>
        <w:t xml:space="preserve">в Устав муниципального </w:t>
      </w:r>
    </w:p>
    <w:p w14:paraId="4095D270" w14:textId="092F686B" w:rsidR="003249DB" w:rsidRDefault="003249DB" w:rsidP="003478C2">
      <w:pPr>
        <w:pStyle w:val="a6"/>
        <w:ind w:left="1700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«Холмский городской округ» </w:t>
      </w:r>
    </w:p>
    <w:p w14:paraId="787FE193" w14:textId="5CFDAF06" w:rsidR="003249DB" w:rsidRDefault="003249DB" w:rsidP="003249DB">
      <w:pPr>
        <w:pStyle w:val="a6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ab/>
        <w:t>Попов Яков Эдуардович, депутат Собрания</w:t>
      </w:r>
    </w:p>
    <w:p w14:paraId="4EB6E6FB" w14:textId="2E6B48B5" w:rsidR="003249DB" w:rsidRDefault="003249DB" w:rsidP="003249DB">
      <w:pPr>
        <w:pStyle w:val="a6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«Холмский городской округ», председатель постоянной комиссии по регламенту, депутатской </w:t>
      </w:r>
      <w:r w:rsidR="003478C2">
        <w:rPr>
          <w:rFonts w:ascii="Times New Roman" w:hAnsi="Times New Roman"/>
          <w:sz w:val="24"/>
          <w:szCs w:val="24"/>
        </w:rPr>
        <w:t>этике и</w:t>
      </w:r>
      <w:r>
        <w:rPr>
          <w:rFonts w:ascii="Times New Roman" w:hAnsi="Times New Roman"/>
          <w:sz w:val="24"/>
          <w:szCs w:val="24"/>
        </w:rPr>
        <w:t xml:space="preserve"> местному самоуправлению Собрания муниципального образования «Холмский городской округ»;</w:t>
      </w:r>
    </w:p>
    <w:p w14:paraId="0958BAA4" w14:textId="2BFCE38C" w:rsidR="003478C2" w:rsidRDefault="003478C2" w:rsidP="003478C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61E1725" w14:textId="2341CD4B" w:rsidR="003478C2" w:rsidRPr="003478C2" w:rsidRDefault="00161056" w:rsidP="003478C2">
      <w:pPr>
        <w:pStyle w:val="a3"/>
        <w:numPr>
          <w:ilvl w:val="0"/>
          <w:numId w:val="3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10.35 – 10.40</w:t>
      </w:r>
      <w:r w:rsidR="003478C2" w:rsidRPr="003478C2">
        <w:rPr>
          <w:rFonts w:ascii="Times New Roman" w:hAnsi="Times New Roman"/>
          <w:sz w:val="24"/>
          <w:szCs w:val="24"/>
        </w:rPr>
        <w:tab/>
      </w:r>
      <w:r w:rsidR="003478C2" w:rsidRPr="003478C2">
        <w:rPr>
          <w:rFonts w:ascii="Times New Roman" w:hAnsi="Times New Roman" w:cs="Times New Roman"/>
          <w:sz w:val="24"/>
          <w:szCs w:val="24"/>
        </w:rPr>
        <w:t>О внесении изменений в Порядок формирования и использования</w:t>
      </w:r>
    </w:p>
    <w:p w14:paraId="7B6ACC31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дорожного фонда муниципального образования «Холмский городской округ», утвержденный решением Собрания муниципального образования «Холмский городской округ» от 31.10.2013 г. № 3/5-18 «О создании муниципального дорожного фонда»</w:t>
      </w:r>
    </w:p>
    <w:p w14:paraId="4D1FF6AE" w14:textId="77777777" w:rsidR="003478C2" w:rsidRDefault="003478C2" w:rsidP="003478C2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</w:t>
      </w:r>
      <w:r w:rsidRPr="003478C2">
        <w:rPr>
          <w:rFonts w:ascii="Times New Roman" w:hAnsi="Times New Roman" w:cs="Times New Roman"/>
          <w:sz w:val="24"/>
          <w:szCs w:val="24"/>
        </w:rPr>
        <w:t>директор</w:t>
      </w:r>
    </w:p>
    <w:p w14:paraId="3BD5423C" w14:textId="77777777" w:rsid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Департамента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8C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5E20D1" w14:textId="77777777" w:rsid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14:paraId="69C8C0E5" w14:textId="3F422D9E" w:rsidR="003478C2" w:rsidRP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городской округ»</w:t>
      </w:r>
      <w:r w:rsidRPr="003478C2">
        <w:rPr>
          <w:rFonts w:ascii="Times New Roman" w:hAnsi="Times New Roman" w:cs="Times New Roman"/>
          <w:sz w:val="24"/>
          <w:szCs w:val="24"/>
        </w:rPr>
        <w:tab/>
      </w:r>
    </w:p>
    <w:p w14:paraId="559D0F72" w14:textId="77777777" w:rsid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</w:p>
    <w:p w14:paraId="056664BB" w14:textId="18073200" w:rsidR="003478C2" w:rsidRDefault="00161056" w:rsidP="003478C2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10.45</w:t>
      </w:r>
      <w:r w:rsidR="003478C2">
        <w:rPr>
          <w:rFonts w:ascii="Times New Roman" w:hAnsi="Times New Roman" w:cs="Times New Roman"/>
          <w:sz w:val="24"/>
          <w:szCs w:val="24"/>
        </w:rPr>
        <w:tab/>
        <w:t>О внесении изменений в Положение «О местных налогах, специальном</w:t>
      </w:r>
    </w:p>
    <w:p w14:paraId="44330504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налоговом режиме и других платежах на территории Холмского городского округа», утвержденное решением сессии Собрания депутатов муниципального образования «Холмский район» третьего созыва от 17.11.2005 г. № 4/3-34</w:t>
      </w:r>
    </w:p>
    <w:p w14:paraId="580394A1" w14:textId="77777777" w:rsidR="003478C2" w:rsidRDefault="003478C2" w:rsidP="003478C2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</w:t>
      </w:r>
      <w:r w:rsidRPr="003478C2">
        <w:rPr>
          <w:rFonts w:ascii="Times New Roman" w:hAnsi="Times New Roman" w:cs="Times New Roman"/>
          <w:sz w:val="24"/>
          <w:szCs w:val="24"/>
        </w:rPr>
        <w:t>директор</w:t>
      </w:r>
    </w:p>
    <w:p w14:paraId="1C69D987" w14:textId="77777777" w:rsid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Департамента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8C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3CADF3F" w14:textId="77777777" w:rsidR="003478C2" w:rsidRDefault="003478C2" w:rsidP="003478C2">
      <w:pPr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муниципального образования «Холмский</w:t>
      </w:r>
    </w:p>
    <w:p w14:paraId="15CE7005" w14:textId="56FB7A23" w:rsidR="003478C2" w:rsidRDefault="003478C2" w:rsidP="003478C2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 w:rsidRPr="00347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78C2">
        <w:rPr>
          <w:rFonts w:ascii="Times New Roman" w:hAnsi="Times New Roman" w:cs="Times New Roman"/>
          <w:sz w:val="24"/>
          <w:szCs w:val="24"/>
        </w:rPr>
        <w:t>городской округ»</w:t>
      </w:r>
    </w:p>
    <w:p w14:paraId="4F0741D1" w14:textId="77777777" w:rsidR="003478C2" w:rsidRDefault="003478C2" w:rsidP="003478C2">
      <w:pPr>
        <w:pStyle w:val="a3"/>
        <w:ind w:left="4248" w:firstLine="60"/>
        <w:rPr>
          <w:rFonts w:ascii="Times New Roman" w:hAnsi="Times New Roman" w:cs="Times New Roman"/>
          <w:sz w:val="24"/>
          <w:szCs w:val="24"/>
        </w:rPr>
      </w:pPr>
    </w:p>
    <w:p w14:paraId="0CCCEC07" w14:textId="1BB1829D" w:rsidR="003478C2" w:rsidRPr="003478C2" w:rsidRDefault="00161056" w:rsidP="003478C2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10.45 – 10.50</w:t>
      </w:r>
      <w:r w:rsidR="003478C2" w:rsidRPr="003478C2">
        <w:rPr>
          <w:rFonts w:ascii="Times New Roman" w:hAnsi="Times New Roman"/>
          <w:sz w:val="24"/>
          <w:szCs w:val="24"/>
        </w:rPr>
        <w:tab/>
      </w:r>
      <w:r w:rsidR="003478C2" w:rsidRPr="003478C2">
        <w:rPr>
          <w:rFonts w:ascii="Times New Roman" w:hAnsi="Times New Roman" w:cs="Times New Roman"/>
          <w:sz w:val="24"/>
          <w:szCs w:val="24"/>
        </w:rPr>
        <w:t>О внесении дополнения в Положение о муниципальной службе в</w:t>
      </w:r>
    </w:p>
    <w:p w14:paraId="2C87853D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«Холмский городской округ», утвержденное решением Собрания муниципального образования «Холмский городской округ» от 24.03.2016 № 33/5-338</w:t>
      </w:r>
    </w:p>
    <w:p w14:paraId="660F2D94" w14:textId="77777777" w:rsidR="003478C2" w:rsidRDefault="003478C2" w:rsidP="003478C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6F547E59" w14:textId="7D614CD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</w:t>
      </w:r>
    </w:p>
    <w:p w14:paraId="18CDE039" w14:textId="7777777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2E28A45F" w14:textId="4E53AEAF" w:rsidR="003478C2" w:rsidRPr="0067405B" w:rsidRDefault="00161056" w:rsidP="0067405B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10.50 – 11.00</w:t>
      </w:r>
      <w:r w:rsidR="003478C2" w:rsidRPr="0067405B">
        <w:rPr>
          <w:rFonts w:ascii="Times New Roman" w:hAnsi="Times New Roman"/>
          <w:sz w:val="24"/>
          <w:szCs w:val="24"/>
        </w:rPr>
        <w:tab/>
      </w:r>
      <w:r w:rsidR="003478C2" w:rsidRPr="0067405B">
        <w:rPr>
          <w:rFonts w:ascii="Times New Roman" w:hAnsi="Times New Roman" w:cs="Times New Roman"/>
          <w:sz w:val="24"/>
          <w:szCs w:val="24"/>
        </w:rPr>
        <w:t>О внесении изменения в Положение о муниципальном контроле в</w:t>
      </w:r>
    </w:p>
    <w:p w14:paraId="68369728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сфере благоустройства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21.12.2021 № 47/6-412</w:t>
      </w:r>
    </w:p>
    <w:p w14:paraId="1151D581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Валерьевна, начальник отдела</w:t>
      </w:r>
    </w:p>
    <w:p w14:paraId="0B786A51" w14:textId="7777777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администрации муниципального образования «Холмский городской округ»</w:t>
      </w:r>
    </w:p>
    <w:p w14:paraId="25935E99" w14:textId="77777777" w:rsidR="003478C2" w:rsidRDefault="003478C2" w:rsidP="00347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2B31A" w14:textId="08436515" w:rsidR="003478C2" w:rsidRPr="0067405B" w:rsidRDefault="00161056" w:rsidP="0067405B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11.10</w:t>
      </w:r>
      <w:r w:rsidR="003478C2" w:rsidRPr="0067405B">
        <w:rPr>
          <w:rFonts w:ascii="Times New Roman" w:hAnsi="Times New Roman"/>
          <w:sz w:val="24"/>
          <w:szCs w:val="24"/>
        </w:rPr>
        <w:tab/>
      </w:r>
      <w:r w:rsidR="003478C2" w:rsidRPr="0067405B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планирования приватизации </w:t>
      </w:r>
    </w:p>
    <w:p w14:paraId="11BDBA13" w14:textId="741E4225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«Холмский</w:t>
      </w:r>
      <w:r w:rsidR="00B00ACF">
        <w:rPr>
          <w:rFonts w:ascii="Times New Roman" w:hAnsi="Times New Roman" w:cs="Times New Roman"/>
          <w:sz w:val="24"/>
          <w:szCs w:val="24"/>
        </w:rPr>
        <w:t xml:space="preserve"> городской округ»,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муниципального образования «Холмский городской округ» от 26.11.2015 № 29/5-302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982546" w14:textId="77777777" w:rsidR="003478C2" w:rsidRDefault="003478C2" w:rsidP="003478C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</w:t>
      </w:r>
    </w:p>
    <w:p w14:paraId="05DAB504" w14:textId="7777777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325F11FA" w14:textId="77777777" w:rsidR="003478C2" w:rsidRDefault="003478C2" w:rsidP="00347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16E27" w14:textId="4427B69F" w:rsidR="003478C2" w:rsidRDefault="00161056" w:rsidP="0067405B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11.20</w:t>
      </w:r>
      <w:r w:rsidR="003478C2">
        <w:rPr>
          <w:rFonts w:ascii="Times New Roman" w:hAnsi="Times New Roman" w:cs="Times New Roman"/>
          <w:sz w:val="24"/>
          <w:szCs w:val="24"/>
        </w:rPr>
        <w:tab/>
        <w:t>Об утвержде</w:t>
      </w:r>
      <w:bookmarkStart w:id="0" w:name="_GoBack"/>
      <w:bookmarkEnd w:id="0"/>
      <w:r w:rsidR="003478C2">
        <w:rPr>
          <w:rFonts w:ascii="Times New Roman" w:hAnsi="Times New Roman" w:cs="Times New Roman"/>
          <w:sz w:val="24"/>
          <w:szCs w:val="24"/>
        </w:rPr>
        <w:t>нии Положения о комиссии по приватизации</w:t>
      </w:r>
    </w:p>
    <w:p w14:paraId="17DDF259" w14:textId="77777777" w:rsidR="005F3312" w:rsidRDefault="003478C2" w:rsidP="003478C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имущества</w:t>
      </w:r>
      <w:r w:rsidR="005F33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</w:t>
      </w:r>
    </w:p>
    <w:p w14:paraId="5D2B88D6" w14:textId="32506DF1" w:rsidR="003478C2" w:rsidRDefault="005F3312" w:rsidP="003478C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6A2D5C32" w14:textId="77777777" w:rsidR="003478C2" w:rsidRDefault="003478C2" w:rsidP="003478C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</w:t>
      </w:r>
    </w:p>
    <w:p w14:paraId="6936DDED" w14:textId="7777777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78ECBF49" w14:textId="77777777" w:rsidR="003478C2" w:rsidRDefault="003478C2" w:rsidP="00347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34CD4" w14:textId="02A46215" w:rsidR="003478C2" w:rsidRDefault="00161056" w:rsidP="0067405B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</w:t>
      </w:r>
      <w:r w:rsidR="003478C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11.30</w:t>
      </w:r>
      <w:r w:rsidR="003478C2">
        <w:rPr>
          <w:rFonts w:ascii="Times New Roman" w:hAnsi="Times New Roman" w:cs="Times New Roman"/>
          <w:sz w:val="24"/>
          <w:szCs w:val="24"/>
        </w:rPr>
        <w:tab/>
        <w:t xml:space="preserve">Об утверждении Порядка определения арендной платы при </w:t>
      </w:r>
    </w:p>
    <w:p w14:paraId="3B573DDA" w14:textId="77777777" w:rsidR="003478C2" w:rsidRDefault="003478C2" w:rsidP="003478C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в аренду имущества, находящегося в собственности муниципального образования «Холмский городской округ»</w:t>
      </w:r>
    </w:p>
    <w:p w14:paraId="1CECB00F" w14:textId="77777777" w:rsidR="003478C2" w:rsidRDefault="003478C2" w:rsidP="003478C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Николаевич, директор</w:t>
      </w:r>
    </w:p>
    <w:p w14:paraId="3F2AFD73" w14:textId="77777777" w:rsidR="003478C2" w:rsidRDefault="003478C2" w:rsidP="003478C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1FB22DA8" w14:textId="6164C79D" w:rsidR="003478C2" w:rsidRDefault="003478C2" w:rsidP="0067405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724ABF5A" w14:textId="77777777" w:rsidR="00B00ACF" w:rsidRDefault="00B00ACF" w:rsidP="0067405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6EED88C4" w14:textId="32E90714" w:rsidR="0067405B" w:rsidRDefault="00161056" w:rsidP="000F48A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 – 11.45</w:t>
      </w:r>
      <w:r w:rsidR="0067405B">
        <w:rPr>
          <w:rFonts w:ascii="Times New Roman" w:hAnsi="Times New Roman"/>
          <w:sz w:val="24"/>
          <w:szCs w:val="24"/>
        </w:rPr>
        <w:tab/>
      </w:r>
      <w:r w:rsidR="000F48AA">
        <w:rPr>
          <w:rFonts w:ascii="Times New Roman" w:hAnsi="Times New Roman"/>
          <w:sz w:val="24"/>
          <w:szCs w:val="24"/>
        </w:rPr>
        <w:tab/>
      </w:r>
      <w:r w:rsidR="0067405B">
        <w:rPr>
          <w:rFonts w:ascii="Times New Roman" w:hAnsi="Times New Roman"/>
          <w:sz w:val="24"/>
          <w:szCs w:val="24"/>
        </w:rPr>
        <w:t>ПЕРЕРЫВ</w:t>
      </w:r>
    </w:p>
    <w:p w14:paraId="73BAD405" w14:textId="77777777" w:rsidR="00B00ACF" w:rsidRDefault="00B00ACF" w:rsidP="00B00ACF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22F3B04F" w14:textId="77777777" w:rsidR="0067405B" w:rsidRDefault="0067405B" w:rsidP="0067405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1D3FF83C" w14:textId="5C65BC46" w:rsidR="0067405B" w:rsidRPr="0067405B" w:rsidRDefault="00161056" w:rsidP="000F48AA">
      <w:pPr>
        <w:pStyle w:val="a3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11.45 – 11.5</w:t>
      </w:r>
      <w:r w:rsidR="0067405B" w:rsidRPr="0067405B">
        <w:rPr>
          <w:rFonts w:ascii="Times New Roman" w:hAnsi="Times New Roman"/>
          <w:sz w:val="24"/>
          <w:szCs w:val="24"/>
        </w:rPr>
        <w:t>0</w:t>
      </w:r>
      <w:r w:rsidR="0067405B" w:rsidRPr="0067405B">
        <w:rPr>
          <w:rFonts w:ascii="Times New Roman" w:hAnsi="Times New Roman"/>
          <w:sz w:val="24"/>
          <w:szCs w:val="24"/>
        </w:rPr>
        <w:tab/>
      </w:r>
      <w:r w:rsidR="0067405B" w:rsidRPr="0067405B">
        <w:rPr>
          <w:rFonts w:ascii="Times New Roman" w:hAnsi="Times New Roman" w:cs="Times New Roman"/>
          <w:sz w:val="24"/>
          <w:szCs w:val="24"/>
        </w:rPr>
        <w:t>Об утверждении протокола публичных слушаний по проекту решения</w:t>
      </w:r>
    </w:p>
    <w:p w14:paraId="3A22E991" w14:textId="12C6E81B" w:rsidR="0067405B" w:rsidRPr="0067405B" w:rsidRDefault="0067405B" w:rsidP="0067405B">
      <w:pPr>
        <w:pStyle w:val="a3"/>
        <w:ind w:left="2124" w:firstLine="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«Холмский городской округ» «О внесении изменения в устав муниципального образования «Холмский городской округ» </w:t>
      </w:r>
    </w:p>
    <w:p w14:paraId="68673C5C" w14:textId="77777777" w:rsidR="0067405B" w:rsidRDefault="0067405B" w:rsidP="0067405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5B8389B6" w14:textId="389BE06C" w:rsidR="0067405B" w:rsidRDefault="0067405B" w:rsidP="0067405B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14:paraId="4EFD6B78" w14:textId="77777777" w:rsidR="00B00ACF" w:rsidRPr="002838AB" w:rsidRDefault="00B00ACF" w:rsidP="0067405B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14:paraId="59C81249" w14:textId="7EDF4D14" w:rsidR="003249DB" w:rsidRDefault="003249DB" w:rsidP="003249D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BE7EEDD" w14:textId="73874EEB" w:rsidR="005C7E0E" w:rsidRDefault="00161056" w:rsidP="000F48AA">
      <w:pPr>
        <w:pStyle w:val="a6"/>
        <w:numPr>
          <w:ilvl w:val="0"/>
          <w:numId w:val="34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11.50 – 11.5</w:t>
      </w:r>
      <w:r w:rsidR="0067405B">
        <w:rPr>
          <w:rFonts w:ascii="Times New Roman" w:hAnsi="Times New Roman"/>
          <w:sz w:val="24"/>
          <w:szCs w:val="24"/>
        </w:rPr>
        <w:t>5</w:t>
      </w:r>
      <w:r w:rsidR="0067405B">
        <w:rPr>
          <w:rFonts w:ascii="Times New Roman" w:hAnsi="Times New Roman"/>
          <w:sz w:val="24"/>
          <w:szCs w:val="24"/>
        </w:rPr>
        <w:tab/>
      </w:r>
      <w:r w:rsidR="005C7E0E">
        <w:rPr>
          <w:rFonts w:ascii="Times New Roman" w:hAnsi="Times New Roman"/>
          <w:sz w:val="24"/>
          <w:szCs w:val="24"/>
        </w:rPr>
        <w:t>Об утверждении протокола публичных слушаний по вопросу</w:t>
      </w:r>
    </w:p>
    <w:p w14:paraId="0F4E0F2C" w14:textId="154EABD7" w:rsidR="0067405B" w:rsidRDefault="005C7E0E" w:rsidP="005C7E0E">
      <w:pPr>
        <w:pStyle w:val="a6"/>
        <w:ind w:left="2124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преобразования муниципального образования «Холмский городской округ» путем изменения статуса городского округа в связи с наделением его статусом муниципального округа</w:t>
      </w:r>
    </w:p>
    <w:p w14:paraId="4D189688" w14:textId="77777777" w:rsidR="005C7E0E" w:rsidRDefault="005C7E0E" w:rsidP="000F48AA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353BF51" w14:textId="39B03615" w:rsidR="005C7E0E" w:rsidRDefault="005C7E0E" w:rsidP="000F48AA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C7E0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14:paraId="3817A87C" w14:textId="7EA76340" w:rsidR="005C7E0E" w:rsidRDefault="005C7E0E" w:rsidP="005C7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BCF12" w14:textId="1C246E29" w:rsidR="005C7E0E" w:rsidRDefault="00161056" w:rsidP="000F48AA">
      <w:pPr>
        <w:pStyle w:val="a3"/>
        <w:numPr>
          <w:ilvl w:val="0"/>
          <w:numId w:val="3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12.00</w:t>
      </w:r>
      <w:r w:rsidR="005C7E0E">
        <w:rPr>
          <w:rFonts w:ascii="Times New Roman" w:hAnsi="Times New Roman" w:cs="Times New Roman"/>
          <w:sz w:val="24"/>
          <w:szCs w:val="24"/>
        </w:rPr>
        <w:tab/>
        <w:t>О преобразовании муниципального образования «Холмский</w:t>
      </w:r>
    </w:p>
    <w:p w14:paraId="76979604" w14:textId="316EA4F6" w:rsidR="005C7E0E" w:rsidRPr="005C7E0E" w:rsidRDefault="005C7E0E" w:rsidP="005C7E0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городской округ»</w:t>
      </w:r>
    </w:p>
    <w:p w14:paraId="29390D34" w14:textId="77777777" w:rsidR="005C7E0E" w:rsidRDefault="005C7E0E" w:rsidP="005C7E0E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0CBC3B7E" w14:textId="2C42FBB5" w:rsidR="005C7E0E" w:rsidRDefault="005C7E0E" w:rsidP="005C7E0E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</w:t>
      </w:r>
    </w:p>
    <w:p w14:paraId="20BF2BAB" w14:textId="1CC44580" w:rsidR="005C7E0E" w:rsidRDefault="005C7E0E" w:rsidP="005C7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06A48" w14:textId="24FB2457" w:rsidR="005C7E0E" w:rsidRPr="005C7E0E" w:rsidRDefault="00161056" w:rsidP="000F48AA">
      <w:pPr>
        <w:pStyle w:val="a3"/>
        <w:numPr>
          <w:ilvl w:val="0"/>
          <w:numId w:val="3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</w:t>
      </w:r>
      <w:r w:rsidR="005C7E0E" w:rsidRPr="005C7E0E">
        <w:rPr>
          <w:rFonts w:ascii="Times New Roman" w:hAnsi="Times New Roman" w:cs="Times New Roman"/>
          <w:sz w:val="24"/>
          <w:szCs w:val="24"/>
        </w:rPr>
        <w:t>5</w:t>
      </w:r>
      <w:r w:rsidR="005C7E0E" w:rsidRPr="005C7E0E">
        <w:rPr>
          <w:rFonts w:ascii="Times New Roman" w:hAnsi="Times New Roman" w:cs="Times New Roman"/>
          <w:sz w:val="24"/>
          <w:szCs w:val="24"/>
        </w:rPr>
        <w:tab/>
        <w:t>О внесении изменения в решение Собрания муниципального</w:t>
      </w:r>
    </w:p>
    <w:p w14:paraId="6479F896" w14:textId="77777777" w:rsidR="005C7E0E" w:rsidRDefault="005C7E0E" w:rsidP="005C7E0E">
      <w:pPr>
        <w:pStyle w:val="a3"/>
        <w:ind w:left="212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25.06.2021 № 42/6-364 «О ликвидации территориальных органов администрации муниципального образования «Холмский городской округ</w:t>
      </w:r>
      <w:r w:rsidRPr="008B1377">
        <w:rPr>
          <w:rFonts w:ascii="Times New Roman" w:hAnsi="Times New Roman" w:cs="Times New Roman"/>
          <w:sz w:val="24"/>
          <w:szCs w:val="24"/>
        </w:rPr>
        <w:t>»</w:t>
      </w:r>
    </w:p>
    <w:p w14:paraId="364287AE" w14:textId="77777777" w:rsidR="005C7E0E" w:rsidRDefault="005C7E0E" w:rsidP="005C7E0E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Попов Яков Эдуардович, депутат Собрания</w:t>
      </w:r>
    </w:p>
    <w:p w14:paraId="315BFB59" w14:textId="77777777" w:rsidR="005C7E0E" w:rsidRDefault="005C7E0E" w:rsidP="005C7E0E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</w:t>
      </w:r>
    </w:p>
    <w:p w14:paraId="5DBC967B" w14:textId="424FAD49" w:rsidR="005C7E0E" w:rsidRDefault="005C7E0E" w:rsidP="005C7E0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AD233C3" w14:textId="77777777" w:rsidR="005C7E0E" w:rsidRDefault="005C7E0E" w:rsidP="005C7E0E">
      <w:pPr>
        <w:pStyle w:val="a6"/>
        <w:ind w:left="2124" w:firstLine="12"/>
        <w:jc w:val="both"/>
        <w:rPr>
          <w:rFonts w:ascii="Times New Roman" w:hAnsi="Times New Roman"/>
          <w:sz w:val="24"/>
          <w:szCs w:val="24"/>
        </w:rPr>
      </w:pPr>
    </w:p>
    <w:p w14:paraId="5AB431F1" w14:textId="3B8CF0D2" w:rsidR="00F41B7C" w:rsidRDefault="00161056" w:rsidP="000F48AA">
      <w:pPr>
        <w:pStyle w:val="a6"/>
        <w:numPr>
          <w:ilvl w:val="0"/>
          <w:numId w:val="34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</w:t>
      </w:r>
      <w:r w:rsidR="005C7E0E">
        <w:rPr>
          <w:rFonts w:ascii="Times New Roman" w:hAnsi="Times New Roman"/>
          <w:sz w:val="24"/>
          <w:szCs w:val="24"/>
        </w:rPr>
        <w:t>5</w:t>
      </w:r>
      <w:r w:rsidR="003249DB">
        <w:rPr>
          <w:rFonts w:ascii="Times New Roman" w:hAnsi="Times New Roman"/>
          <w:sz w:val="24"/>
          <w:szCs w:val="24"/>
        </w:rPr>
        <w:t xml:space="preserve"> – </w:t>
      </w:r>
      <w:r w:rsidR="006C6431" w:rsidRPr="003B664B">
        <w:rPr>
          <w:rFonts w:ascii="Times New Roman" w:hAnsi="Times New Roman"/>
          <w:sz w:val="24"/>
          <w:szCs w:val="24"/>
        </w:rPr>
        <w:tab/>
      </w:r>
      <w:r w:rsidR="000F48AA">
        <w:rPr>
          <w:rFonts w:ascii="Times New Roman" w:hAnsi="Times New Roman"/>
          <w:sz w:val="24"/>
          <w:szCs w:val="24"/>
        </w:rPr>
        <w:tab/>
      </w:r>
      <w:r w:rsidR="001670BF" w:rsidRPr="003249DB">
        <w:rPr>
          <w:rFonts w:ascii="Times New Roman" w:hAnsi="Times New Roman"/>
          <w:sz w:val="24"/>
          <w:szCs w:val="24"/>
        </w:rPr>
        <w:t>Разное.</w:t>
      </w:r>
    </w:p>
    <w:p w14:paraId="281B4321" w14:textId="38EB060E" w:rsidR="00B00ACF" w:rsidRDefault="00B00ACF" w:rsidP="00B00ACF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2B54225A" w14:textId="77777777" w:rsidR="00B00ACF" w:rsidRDefault="00B00ACF" w:rsidP="00B00ACF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751A7DB3" w14:textId="77777777" w:rsidR="003249DB" w:rsidRPr="003249DB" w:rsidRDefault="003249DB" w:rsidP="003249DB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4DECD16D" w14:textId="77777777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5AF5F983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061">
        <w:rPr>
          <w:rFonts w:ascii="Times New Roman" w:hAnsi="Times New Roman" w:cs="Times New Roman"/>
          <w:sz w:val="24"/>
          <w:szCs w:val="24"/>
        </w:rPr>
        <w:t>25.10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B00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9FF"/>
    <w:multiLevelType w:val="hybridMultilevel"/>
    <w:tmpl w:val="12C6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21445"/>
    <w:multiLevelType w:val="hybridMultilevel"/>
    <w:tmpl w:val="B37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0659"/>
    <w:multiLevelType w:val="hybridMultilevel"/>
    <w:tmpl w:val="0F22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21E3F"/>
    <w:multiLevelType w:val="hybridMultilevel"/>
    <w:tmpl w:val="23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36"/>
  </w:num>
  <w:num w:numId="5">
    <w:abstractNumId w:val="21"/>
  </w:num>
  <w:num w:numId="6">
    <w:abstractNumId w:val="13"/>
  </w:num>
  <w:num w:numId="7">
    <w:abstractNumId w:val="11"/>
  </w:num>
  <w:num w:numId="8">
    <w:abstractNumId w:val="4"/>
  </w:num>
  <w:num w:numId="9">
    <w:abstractNumId w:val="18"/>
  </w:num>
  <w:num w:numId="10">
    <w:abstractNumId w:val="22"/>
  </w:num>
  <w:num w:numId="11">
    <w:abstractNumId w:val="9"/>
  </w:num>
  <w:num w:numId="12">
    <w:abstractNumId w:val="15"/>
  </w:num>
  <w:num w:numId="13">
    <w:abstractNumId w:val="34"/>
  </w:num>
  <w:num w:numId="14">
    <w:abstractNumId w:val="3"/>
  </w:num>
  <w:num w:numId="15">
    <w:abstractNumId w:val="5"/>
  </w:num>
  <w:num w:numId="16">
    <w:abstractNumId w:val="33"/>
  </w:num>
  <w:num w:numId="17">
    <w:abstractNumId w:val="2"/>
  </w:num>
  <w:num w:numId="18">
    <w:abstractNumId w:val="30"/>
  </w:num>
  <w:num w:numId="19">
    <w:abstractNumId w:val="10"/>
  </w:num>
  <w:num w:numId="20">
    <w:abstractNumId w:val="26"/>
  </w:num>
  <w:num w:numId="21">
    <w:abstractNumId w:val="14"/>
  </w:num>
  <w:num w:numId="22">
    <w:abstractNumId w:val="23"/>
  </w:num>
  <w:num w:numId="23">
    <w:abstractNumId w:val="25"/>
  </w:num>
  <w:num w:numId="24">
    <w:abstractNumId w:val="8"/>
  </w:num>
  <w:num w:numId="25">
    <w:abstractNumId w:val="28"/>
  </w:num>
  <w:num w:numId="26">
    <w:abstractNumId w:val="19"/>
  </w:num>
  <w:num w:numId="27">
    <w:abstractNumId w:val="1"/>
  </w:num>
  <w:num w:numId="28">
    <w:abstractNumId w:val="31"/>
  </w:num>
  <w:num w:numId="29">
    <w:abstractNumId w:val="20"/>
  </w:num>
  <w:num w:numId="30">
    <w:abstractNumId w:val="24"/>
  </w:num>
  <w:num w:numId="31">
    <w:abstractNumId w:val="7"/>
  </w:num>
  <w:num w:numId="32">
    <w:abstractNumId w:val="17"/>
  </w:num>
  <w:num w:numId="33">
    <w:abstractNumId w:val="35"/>
  </w:num>
  <w:num w:numId="34">
    <w:abstractNumId w:val="12"/>
  </w:num>
  <w:num w:numId="35">
    <w:abstractNumId w:val="29"/>
  </w:num>
  <w:num w:numId="36">
    <w:abstractNumId w:val="27"/>
  </w:num>
  <w:num w:numId="37">
    <w:abstractNumId w:val="0"/>
  </w:num>
  <w:num w:numId="38">
    <w:abstractNumId w:val="3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F3E70"/>
    <w:rsid w:val="002045A3"/>
    <w:rsid w:val="00225050"/>
    <w:rsid w:val="00250EE8"/>
    <w:rsid w:val="002904EA"/>
    <w:rsid w:val="002A3E14"/>
    <w:rsid w:val="002D3F45"/>
    <w:rsid w:val="003249DB"/>
    <w:rsid w:val="0034446B"/>
    <w:rsid w:val="003478C2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779DB"/>
    <w:rsid w:val="00587940"/>
    <w:rsid w:val="005C2106"/>
    <w:rsid w:val="005C7E0E"/>
    <w:rsid w:val="005D5A0B"/>
    <w:rsid w:val="005E4E73"/>
    <w:rsid w:val="005F3312"/>
    <w:rsid w:val="006561D5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A78A0"/>
    <w:rsid w:val="007F23FA"/>
    <w:rsid w:val="007F4491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00ACF"/>
    <w:rsid w:val="00B52EC2"/>
    <w:rsid w:val="00B53C7A"/>
    <w:rsid w:val="00BB60F0"/>
    <w:rsid w:val="00BD4DE9"/>
    <w:rsid w:val="00BF7CF9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6061"/>
    <w:rsid w:val="00E07E60"/>
    <w:rsid w:val="00E11BFE"/>
    <w:rsid w:val="00E62A23"/>
    <w:rsid w:val="00E6336B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87</cp:revision>
  <cp:lastPrinted>2024-10-28T04:45:00Z</cp:lastPrinted>
  <dcterms:created xsi:type="dcterms:W3CDTF">2023-09-25T03:33:00Z</dcterms:created>
  <dcterms:modified xsi:type="dcterms:W3CDTF">2024-10-28T04:45:00Z</dcterms:modified>
</cp:coreProperties>
</file>