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BB8" w:rsidRPr="003A314D" w:rsidRDefault="00254D50" w:rsidP="003A314D">
      <w:pPr>
        <w:pStyle w:val="a3"/>
        <w:ind w:firstLine="567"/>
        <w:rPr>
          <w:rFonts w:ascii="Arial" w:hAnsi="Arial" w:cs="Arial"/>
          <w:sz w:val="24"/>
          <w:szCs w:val="24"/>
        </w:rPr>
      </w:pPr>
      <w:r>
        <w:rPr>
          <w:rFonts w:ascii="Arial" w:hAnsi="Arial" w:cs="Arial"/>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7.9pt;margin-top:-.05pt;width:45pt;height:54pt;z-index:-251658752;mso-wrap-edited:f" wrapcoords="-450 0 -450 21300 21600 21300 21600 0 -450 0" o:allowincell="f">
            <v:imagedata r:id="rId7" o:title="" gain="74473f" grayscale="t"/>
            <w10:wrap type="through"/>
          </v:shape>
          <o:OLEObject Type="Embed" ProgID="MSPhotoEd.3" ShapeID="_x0000_s1026" DrawAspect="Content" ObjectID="_1854795106" r:id="rId8"/>
        </w:object>
      </w:r>
    </w:p>
    <w:p w:rsidR="00502BB8" w:rsidRPr="003A314D" w:rsidRDefault="00502BB8" w:rsidP="003A314D">
      <w:pPr>
        <w:pStyle w:val="a3"/>
        <w:ind w:firstLine="567"/>
        <w:rPr>
          <w:rFonts w:ascii="Arial" w:hAnsi="Arial" w:cs="Arial"/>
          <w:sz w:val="24"/>
          <w:szCs w:val="24"/>
        </w:rPr>
      </w:pPr>
    </w:p>
    <w:p w:rsidR="00502BB8" w:rsidRPr="003A314D" w:rsidRDefault="00502BB8" w:rsidP="003A314D">
      <w:pPr>
        <w:pStyle w:val="a3"/>
        <w:ind w:firstLine="567"/>
        <w:rPr>
          <w:rFonts w:ascii="Arial" w:hAnsi="Arial" w:cs="Arial"/>
          <w:sz w:val="24"/>
          <w:szCs w:val="24"/>
        </w:rPr>
      </w:pPr>
    </w:p>
    <w:p w:rsidR="00502BB8" w:rsidRPr="003A314D" w:rsidRDefault="00502BB8" w:rsidP="003A314D">
      <w:pPr>
        <w:pStyle w:val="a3"/>
        <w:ind w:firstLine="567"/>
        <w:jc w:val="center"/>
        <w:rPr>
          <w:rFonts w:ascii="Arial" w:hAnsi="Arial" w:cs="Arial"/>
          <w:b/>
          <w:sz w:val="24"/>
          <w:szCs w:val="24"/>
        </w:rPr>
      </w:pPr>
    </w:p>
    <w:p w:rsidR="00D72187" w:rsidRPr="003A314D" w:rsidRDefault="00D72187" w:rsidP="003A314D">
      <w:pPr>
        <w:pStyle w:val="a3"/>
        <w:ind w:firstLine="567"/>
        <w:jc w:val="center"/>
        <w:rPr>
          <w:rFonts w:ascii="Arial" w:hAnsi="Arial" w:cs="Arial"/>
          <w:b/>
          <w:sz w:val="24"/>
          <w:szCs w:val="24"/>
        </w:rPr>
      </w:pPr>
    </w:p>
    <w:p w:rsidR="00B6745A" w:rsidRDefault="00D72187" w:rsidP="00B6745A">
      <w:pPr>
        <w:pStyle w:val="a3"/>
        <w:ind w:firstLine="567"/>
        <w:jc w:val="center"/>
        <w:rPr>
          <w:rFonts w:ascii="Arial" w:hAnsi="Arial" w:cs="Arial"/>
          <w:b/>
          <w:sz w:val="24"/>
          <w:szCs w:val="24"/>
        </w:rPr>
      </w:pPr>
      <w:r w:rsidRPr="003A314D">
        <w:rPr>
          <w:rFonts w:ascii="Arial" w:hAnsi="Arial" w:cs="Arial"/>
          <w:b/>
          <w:sz w:val="24"/>
          <w:szCs w:val="24"/>
        </w:rPr>
        <w:t xml:space="preserve">СОБРАНИЕ </w:t>
      </w:r>
    </w:p>
    <w:p w:rsidR="00D72187" w:rsidRDefault="00B6745A" w:rsidP="00B6745A">
      <w:pPr>
        <w:pStyle w:val="a3"/>
        <w:ind w:firstLine="567"/>
        <w:jc w:val="center"/>
        <w:rPr>
          <w:rFonts w:ascii="Arial" w:hAnsi="Arial" w:cs="Arial"/>
          <w:b/>
          <w:sz w:val="24"/>
          <w:szCs w:val="24"/>
        </w:rPr>
      </w:pPr>
      <w:r>
        <w:rPr>
          <w:rFonts w:ascii="Arial" w:hAnsi="Arial" w:cs="Arial"/>
          <w:b/>
          <w:sz w:val="24"/>
          <w:szCs w:val="24"/>
        </w:rPr>
        <w:t xml:space="preserve">ХОЛМСКОГО МУНИЦИПАЛЬНОГО ОКРУГА </w:t>
      </w:r>
    </w:p>
    <w:p w:rsidR="00B6745A" w:rsidRPr="003A314D" w:rsidRDefault="00B6745A" w:rsidP="00B6745A">
      <w:pPr>
        <w:pStyle w:val="a3"/>
        <w:ind w:firstLine="567"/>
        <w:jc w:val="center"/>
        <w:rPr>
          <w:rFonts w:ascii="Arial" w:hAnsi="Arial" w:cs="Arial"/>
          <w:b/>
          <w:sz w:val="24"/>
          <w:szCs w:val="24"/>
        </w:rPr>
      </w:pPr>
      <w:r>
        <w:rPr>
          <w:rFonts w:ascii="Arial" w:hAnsi="Arial" w:cs="Arial"/>
          <w:b/>
          <w:sz w:val="24"/>
          <w:szCs w:val="24"/>
        </w:rPr>
        <w:t>САХАЛИНСКОЙ ОБЛАСТИ</w:t>
      </w:r>
    </w:p>
    <w:p w:rsidR="00D72187" w:rsidRPr="003A314D" w:rsidRDefault="00D72187" w:rsidP="003A314D">
      <w:pPr>
        <w:pStyle w:val="a3"/>
        <w:ind w:firstLine="567"/>
        <w:jc w:val="both"/>
        <w:rPr>
          <w:rFonts w:ascii="Arial" w:hAnsi="Arial" w:cs="Arial"/>
          <w:b/>
          <w:sz w:val="24"/>
          <w:szCs w:val="24"/>
        </w:rPr>
      </w:pPr>
    </w:p>
    <w:p w:rsidR="00502BB8" w:rsidRPr="003A314D" w:rsidRDefault="00D72187" w:rsidP="003A314D">
      <w:pPr>
        <w:pStyle w:val="a3"/>
        <w:ind w:firstLine="567"/>
        <w:jc w:val="center"/>
        <w:rPr>
          <w:rFonts w:ascii="Arial" w:hAnsi="Arial" w:cs="Arial"/>
          <w:b/>
          <w:sz w:val="24"/>
          <w:szCs w:val="24"/>
        </w:rPr>
      </w:pPr>
      <w:r w:rsidRPr="003A314D">
        <w:rPr>
          <w:rFonts w:ascii="Arial" w:hAnsi="Arial" w:cs="Arial"/>
          <w:b/>
          <w:sz w:val="24"/>
          <w:szCs w:val="24"/>
        </w:rPr>
        <w:t>РЕШЕНИЕ</w:t>
      </w:r>
    </w:p>
    <w:p w:rsidR="00502BB8" w:rsidRPr="003A314D" w:rsidRDefault="00502BB8" w:rsidP="003A314D">
      <w:pPr>
        <w:pStyle w:val="a3"/>
        <w:ind w:firstLine="567"/>
        <w:rPr>
          <w:rFonts w:ascii="Arial" w:hAnsi="Arial" w:cs="Arial"/>
          <w:b/>
          <w:sz w:val="24"/>
          <w:szCs w:val="24"/>
        </w:rPr>
      </w:pPr>
    </w:p>
    <w:p w:rsidR="00502BB8" w:rsidRPr="003A314D" w:rsidRDefault="002572D3" w:rsidP="00E17CD9">
      <w:pPr>
        <w:pStyle w:val="a3"/>
        <w:rPr>
          <w:rFonts w:ascii="Arial" w:hAnsi="Arial" w:cs="Arial"/>
          <w:sz w:val="24"/>
          <w:szCs w:val="24"/>
        </w:rPr>
      </w:pPr>
      <w:r w:rsidRPr="003A314D">
        <w:rPr>
          <w:rFonts w:ascii="Arial" w:hAnsi="Arial" w:cs="Arial"/>
          <w:sz w:val="24"/>
          <w:szCs w:val="24"/>
        </w:rPr>
        <w:t>о</w:t>
      </w:r>
      <w:r w:rsidR="00502BB8" w:rsidRPr="003A314D">
        <w:rPr>
          <w:rFonts w:ascii="Arial" w:hAnsi="Arial" w:cs="Arial"/>
          <w:sz w:val="24"/>
          <w:szCs w:val="24"/>
        </w:rPr>
        <w:t>т</w:t>
      </w:r>
      <w:r w:rsidR="0039347B" w:rsidRPr="003A314D">
        <w:rPr>
          <w:rFonts w:ascii="Arial" w:hAnsi="Arial" w:cs="Arial"/>
          <w:sz w:val="24"/>
          <w:szCs w:val="24"/>
        </w:rPr>
        <w:t xml:space="preserve"> </w:t>
      </w:r>
      <w:r w:rsidR="003B000D">
        <w:rPr>
          <w:rFonts w:ascii="Arial" w:hAnsi="Arial" w:cs="Arial"/>
          <w:sz w:val="24"/>
          <w:szCs w:val="24"/>
        </w:rPr>
        <w:t>29.10.2026</w:t>
      </w:r>
      <w:r w:rsidR="00D0081B" w:rsidRPr="003A314D">
        <w:rPr>
          <w:rFonts w:ascii="Arial" w:hAnsi="Arial" w:cs="Arial"/>
          <w:sz w:val="24"/>
          <w:szCs w:val="24"/>
        </w:rPr>
        <w:t xml:space="preserve"> </w:t>
      </w:r>
      <w:r w:rsidR="0039347B" w:rsidRPr="003A314D">
        <w:rPr>
          <w:rFonts w:ascii="Arial" w:hAnsi="Arial" w:cs="Arial"/>
          <w:sz w:val="24"/>
          <w:szCs w:val="24"/>
        </w:rPr>
        <w:t>г.</w:t>
      </w:r>
      <w:r w:rsidR="00502BB8" w:rsidRPr="003A314D">
        <w:rPr>
          <w:rFonts w:ascii="Arial" w:hAnsi="Arial" w:cs="Arial"/>
          <w:sz w:val="24"/>
          <w:szCs w:val="24"/>
        </w:rPr>
        <w:t xml:space="preserve"> </w:t>
      </w:r>
      <w:r w:rsidR="0039347B" w:rsidRPr="003A314D">
        <w:rPr>
          <w:rFonts w:ascii="Arial" w:hAnsi="Arial" w:cs="Arial"/>
          <w:sz w:val="24"/>
          <w:szCs w:val="24"/>
        </w:rPr>
        <w:t>№</w:t>
      </w:r>
      <w:r w:rsidR="00FB1191" w:rsidRPr="003A314D">
        <w:rPr>
          <w:rFonts w:ascii="Arial" w:hAnsi="Arial" w:cs="Arial"/>
          <w:sz w:val="24"/>
          <w:szCs w:val="24"/>
        </w:rPr>
        <w:t xml:space="preserve"> </w:t>
      </w:r>
      <w:r w:rsidR="003B000D">
        <w:rPr>
          <w:rFonts w:ascii="Arial" w:hAnsi="Arial" w:cs="Arial"/>
          <w:sz w:val="24"/>
          <w:szCs w:val="24"/>
        </w:rPr>
        <w:t>49/7-398</w:t>
      </w:r>
    </w:p>
    <w:p w:rsidR="00502BB8" w:rsidRPr="003A314D" w:rsidRDefault="00502BB8" w:rsidP="003A314D">
      <w:pPr>
        <w:pStyle w:val="a3"/>
        <w:ind w:firstLine="567"/>
        <w:rPr>
          <w:rFonts w:ascii="Arial" w:hAnsi="Arial" w:cs="Arial"/>
          <w:sz w:val="24"/>
          <w:szCs w:val="24"/>
        </w:rPr>
      </w:pPr>
    </w:p>
    <w:p w:rsidR="00502BB8" w:rsidRDefault="00B13762" w:rsidP="00B13762">
      <w:pPr>
        <w:pStyle w:val="a3"/>
        <w:jc w:val="both"/>
        <w:rPr>
          <w:rFonts w:ascii="Arial" w:hAnsi="Arial" w:cs="Arial"/>
          <w:sz w:val="24"/>
          <w:szCs w:val="24"/>
        </w:rPr>
      </w:pPr>
      <w:r w:rsidRPr="003A314D">
        <w:rPr>
          <w:rFonts w:ascii="Arial" w:hAnsi="Arial" w:cs="Arial"/>
          <w:sz w:val="24"/>
          <w:szCs w:val="24"/>
        </w:rPr>
        <w:t xml:space="preserve">Об утверждении протокола публичных слушаний по проекту решения Собрания </w:t>
      </w:r>
      <w:r>
        <w:rPr>
          <w:rFonts w:ascii="Arial" w:hAnsi="Arial" w:cs="Arial"/>
          <w:sz w:val="24"/>
          <w:szCs w:val="24"/>
        </w:rPr>
        <w:t xml:space="preserve">Холмского муниципального округа Сахалинской области «О внесении изменений в </w:t>
      </w:r>
      <w:r w:rsidRPr="003A314D">
        <w:rPr>
          <w:rFonts w:ascii="Arial" w:hAnsi="Arial" w:cs="Arial"/>
          <w:sz w:val="24"/>
          <w:szCs w:val="24"/>
        </w:rPr>
        <w:t>Устав</w:t>
      </w:r>
      <w:r>
        <w:rPr>
          <w:rFonts w:ascii="Arial" w:hAnsi="Arial" w:cs="Arial"/>
          <w:sz w:val="24"/>
          <w:szCs w:val="24"/>
        </w:rPr>
        <w:t xml:space="preserve"> Холмского муниципального округа Сахалинской области</w:t>
      </w:r>
      <w:r w:rsidRPr="003A314D">
        <w:rPr>
          <w:rFonts w:ascii="Arial" w:hAnsi="Arial" w:cs="Arial"/>
          <w:sz w:val="24"/>
          <w:szCs w:val="24"/>
        </w:rPr>
        <w:t>»</w:t>
      </w:r>
    </w:p>
    <w:p w:rsidR="00B13762" w:rsidRPr="003A314D" w:rsidRDefault="00B13762" w:rsidP="00B13762">
      <w:pPr>
        <w:pStyle w:val="a3"/>
        <w:jc w:val="both"/>
        <w:rPr>
          <w:rFonts w:ascii="Arial" w:hAnsi="Arial" w:cs="Arial"/>
          <w:sz w:val="24"/>
          <w:szCs w:val="24"/>
        </w:rPr>
      </w:pPr>
    </w:p>
    <w:p w:rsidR="00A44D65" w:rsidRPr="003A314D" w:rsidRDefault="00A44D65" w:rsidP="003A314D">
      <w:pPr>
        <w:autoSpaceDE w:val="0"/>
        <w:autoSpaceDN w:val="0"/>
        <w:adjustRightInd w:val="0"/>
        <w:spacing w:after="0" w:line="240" w:lineRule="auto"/>
        <w:ind w:firstLine="567"/>
        <w:jc w:val="both"/>
        <w:rPr>
          <w:rFonts w:ascii="Arial" w:hAnsi="Arial" w:cs="Arial"/>
          <w:sz w:val="24"/>
          <w:szCs w:val="24"/>
        </w:rPr>
      </w:pPr>
      <w:r w:rsidRPr="003A314D">
        <w:rPr>
          <w:rFonts w:ascii="Arial" w:hAnsi="Arial" w:cs="Arial"/>
          <w:sz w:val="24"/>
          <w:szCs w:val="24"/>
        </w:rPr>
        <w:t xml:space="preserve">В соответствии с частью </w:t>
      </w:r>
      <w:r w:rsidR="00B13762">
        <w:rPr>
          <w:rFonts w:ascii="Arial" w:hAnsi="Arial" w:cs="Arial"/>
          <w:sz w:val="24"/>
          <w:szCs w:val="24"/>
        </w:rPr>
        <w:t>6</w:t>
      </w:r>
      <w:r w:rsidRPr="003A314D">
        <w:rPr>
          <w:rFonts w:ascii="Arial" w:hAnsi="Arial" w:cs="Arial"/>
          <w:sz w:val="24"/>
          <w:szCs w:val="24"/>
        </w:rPr>
        <w:t xml:space="preserve"> статьи </w:t>
      </w:r>
      <w:r w:rsidR="00B13762">
        <w:rPr>
          <w:rFonts w:ascii="Arial" w:hAnsi="Arial" w:cs="Arial"/>
          <w:sz w:val="24"/>
          <w:szCs w:val="24"/>
        </w:rPr>
        <w:t>4</w:t>
      </w:r>
      <w:r w:rsidRPr="003A314D">
        <w:rPr>
          <w:rFonts w:ascii="Arial" w:hAnsi="Arial" w:cs="Arial"/>
          <w:sz w:val="24"/>
          <w:szCs w:val="24"/>
        </w:rPr>
        <w:t xml:space="preserve"> </w:t>
      </w:r>
      <w:r w:rsidR="00B13762">
        <w:rPr>
          <w:rFonts w:ascii="Arial" w:hAnsi="Arial" w:cs="Arial"/>
          <w:sz w:val="24"/>
        </w:rPr>
        <w:t>Порядка назначения и проведения публичных слушаний в Холмском муниципальном округе Сахалинской области, утвержденн</w:t>
      </w:r>
      <w:r w:rsidR="00E9262F">
        <w:rPr>
          <w:rFonts w:ascii="Arial" w:hAnsi="Arial" w:cs="Arial"/>
          <w:sz w:val="24"/>
        </w:rPr>
        <w:t>ого</w:t>
      </w:r>
      <w:r w:rsidR="00B13762">
        <w:rPr>
          <w:rFonts w:ascii="Arial" w:hAnsi="Arial" w:cs="Arial"/>
          <w:sz w:val="24"/>
        </w:rPr>
        <w:t xml:space="preserve"> решением</w:t>
      </w:r>
      <w:r w:rsidR="00B13762" w:rsidRPr="00634E50">
        <w:rPr>
          <w:rFonts w:ascii="Arial" w:hAnsi="Arial" w:cs="Arial"/>
          <w:sz w:val="24"/>
        </w:rPr>
        <w:t xml:space="preserve"> Собрания Холмского муниципального округа Сахалинской области</w:t>
      </w:r>
      <w:r w:rsidR="00B13762">
        <w:rPr>
          <w:rFonts w:ascii="Arial" w:hAnsi="Arial" w:cs="Arial"/>
          <w:sz w:val="24"/>
        </w:rPr>
        <w:t xml:space="preserve"> от 24.09.2026 № 47/7-385 «О публичных слушаниях в Холмском муниципальном округе Сахалинской области</w:t>
      </w:r>
      <w:r w:rsidR="00B13762" w:rsidRPr="00EF4DAD">
        <w:rPr>
          <w:rFonts w:ascii="Arial" w:hAnsi="Arial" w:cs="Arial"/>
          <w:sz w:val="24"/>
        </w:rPr>
        <w:t>»</w:t>
      </w:r>
      <w:r w:rsidRPr="003A314D">
        <w:rPr>
          <w:rFonts w:ascii="Arial" w:hAnsi="Arial" w:cs="Arial"/>
          <w:sz w:val="24"/>
          <w:szCs w:val="24"/>
        </w:rPr>
        <w:t xml:space="preserve">, руководствуясь частью 3 статьи </w:t>
      </w:r>
      <w:r w:rsidR="00B13762">
        <w:rPr>
          <w:rFonts w:ascii="Arial" w:hAnsi="Arial" w:cs="Arial"/>
          <w:sz w:val="24"/>
          <w:szCs w:val="24"/>
        </w:rPr>
        <w:t>26</w:t>
      </w:r>
      <w:r w:rsidRPr="003A314D">
        <w:rPr>
          <w:rFonts w:ascii="Arial" w:hAnsi="Arial" w:cs="Arial"/>
          <w:sz w:val="24"/>
          <w:szCs w:val="24"/>
        </w:rPr>
        <w:t xml:space="preserve"> Устава</w:t>
      </w:r>
      <w:r w:rsidR="00B6745A">
        <w:rPr>
          <w:rFonts w:ascii="Arial" w:hAnsi="Arial" w:cs="Arial"/>
          <w:sz w:val="24"/>
          <w:szCs w:val="24"/>
        </w:rPr>
        <w:t xml:space="preserve"> Холмского муниципального округа Сахалинской области</w:t>
      </w:r>
      <w:r w:rsidRPr="003A314D">
        <w:rPr>
          <w:rFonts w:ascii="Arial" w:hAnsi="Arial" w:cs="Arial"/>
          <w:sz w:val="24"/>
          <w:szCs w:val="24"/>
        </w:rPr>
        <w:t xml:space="preserve">, Собрание </w:t>
      </w:r>
      <w:r w:rsidR="00B6745A">
        <w:rPr>
          <w:rFonts w:ascii="Arial" w:hAnsi="Arial" w:cs="Arial"/>
          <w:sz w:val="24"/>
          <w:szCs w:val="24"/>
        </w:rPr>
        <w:t xml:space="preserve">Холмского муниципального округа Сахалинской области </w:t>
      </w:r>
      <w:r w:rsidR="00D72187" w:rsidRPr="003A314D">
        <w:rPr>
          <w:rFonts w:ascii="Arial" w:hAnsi="Arial" w:cs="Arial"/>
          <w:sz w:val="24"/>
          <w:szCs w:val="24"/>
        </w:rPr>
        <w:t>решило:</w:t>
      </w:r>
    </w:p>
    <w:p w:rsidR="00A44D65" w:rsidRPr="003A314D" w:rsidRDefault="00A41327" w:rsidP="00E9262F">
      <w:pPr>
        <w:pStyle w:val="a3"/>
        <w:ind w:firstLine="567"/>
        <w:jc w:val="both"/>
        <w:rPr>
          <w:rFonts w:ascii="Arial" w:hAnsi="Arial" w:cs="Arial"/>
          <w:sz w:val="24"/>
          <w:szCs w:val="24"/>
        </w:rPr>
      </w:pPr>
      <w:r w:rsidRPr="003A314D">
        <w:rPr>
          <w:rFonts w:ascii="Arial" w:hAnsi="Arial" w:cs="Arial"/>
          <w:sz w:val="24"/>
          <w:szCs w:val="24"/>
        </w:rPr>
        <w:t xml:space="preserve">1. </w:t>
      </w:r>
      <w:r w:rsidR="00A44D65" w:rsidRPr="003A314D">
        <w:rPr>
          <w:rFonts w:ascii="Arial" w:hAnsi="Arial" w:cs="Arial"/>
          <w:sz w:val="24"/>
          <w:szCs w:val="24"/>
        </w:rPr>
        <w:t xml:space="preserve">Утвердить протокол </w:t>
      </w:r>
      <w:r w:rsidR="00B13762" w:rsidRPr="003A314D">
        <w:rPr>
          <w:rFonts w:ascii="Arial" w:hAnsi="Arial" w:cs="Arial"/>
          <w:sz w:val="24"/>
          <w:szCs w:val="24"/>
        </w:rPr>
        <w:t xml:space="preserve">публичных слушаний по проекту решения Собрания </w:t>
      </w:r>
      <w:r w:rsidR="00B13762">
        <w:rPr>
          <w:rFonts w:ascii="Arial" w:hAnsi="Arial" w:cs="Arial"/>
          <w:sz w:val="24"/>
          <w:szCs w:val="24"/>
        </w:rPr>
        <w:t xml:space="preserve">Холмского муниципального округа Сахалинской области «О внесении изменений в </w:t>
      </w:r>
      <w:r w:rsidR="00B13762" w:rsidRPr="003A314D">
        <w:rPr>
          <w:rFonts w:ascii="Arial" w:hAnsi="Arial" w:cs="Arial"/>
          <w:sz w:val="24"/>
          <w:szCs w:val="24"/>
        </w:rPr>
        <w:t>Устав</w:t>
      </w:r>
      <w:r w:rsidR="00B13762">
        <w:rPr>
          <w:rFonts w:ascii="Arial" w:hAnsi="Arial" w:cs="Arial"/>
          <w:sz w:val="24"/>
          <w:szCs w:val="24"/>
        </w:rPr>
        <w:t xml:space="preserve"> Холмского муниципального округа Сахалинской области</w:t>
      </w:r>
      <w:r w:rsidR="00B13762" w:rsidRPr="003A314D">
        <w:rPr>
          <w:rFonts w:ascii="Arial" w:hAnsi="Arial" w:cs="Arial"/>
          <w:sz w:val="24"/>
          <w:szCs w:val="24"/>
        </w:rPr>
        <w:t>»</w:t>
      </w:r>
      <w:r w:rsidR="00A44D65" w:rsidRPr="003A314D">
        <w:rPr>
          <w:rFonts w:ascii="Arial" w:hAnsi="Arial" w:cs="Arial"/>
          <w:sz w:val="24"/>
          <w:szCs w:val="24"/>
        </w:rPr>
        <w:t xml:space="preserve"> (прилагается).</w:t>
      </w:r>
    </w:p>
    <w:p w:rsidR="00A41327" w:rsidRPr="003A314D" w:rsidRDefault="00A41327" w:rsidP="003A314D">
      <w:pPr>
        <w:pStyle w:val="a3"/>
        <w:ind w:firstLine="567"/>
        <w:jc w:val="both"/>
        <w:rPr>
          <w:rFonts w:ascii="Arial" w:hAnsi="Arial" w:cs="Arial"/>
          <w:sz w:val="24"/>
          <w:szCs w:val="24"/>
        </w:rPr>
      </w:pPr>
      <w:r w:rsidRPr="003A314D">
        <w:rPr>
          <w:rFonts w:ascii="Arial" w:hAnsi="Arial" w:cs="Arial"/>
          <w:sz w:val="24"/>
          <w:szCs w:val="24"/>
        </w:rPr>
        <w:t xml:space="preserve">2. </w:t>
      </w:r>
      <w:r w:rsidR="00A44D65" w:rsidRPr="003A314D">
        <w:rPr>
          <w:rFonts w:ascii="Arial" w:hAnsi="Arial" w:cs="Arial"/>
          <w:sz w:val="24"/>
          <w:szCs w:val="24"/>
        </w:rPr>
        <w:t>Настоящее решение вступает в силу с момента принятия.</w:t>
      </w:r>
      <w:r w:rsidRPr="003A314D">
        <w:rPr>
          <w:rFonts w:ascii="Arial" w:hAnsi="Arial" w:cs="Arial"/>
          <w:sz w:val="24"/>
          <w:szCs w:val="24"/>
        </w:rPr>
        <w:t xml:space="preserve"> </w:t>
      </w:r>
    </w:p>
    <w:p w:rsidR="00A44D65" w:rsidRPr="003A314D" w:rsidRDefault="00B26714" w:rsidP="003A314D">
      <w:pPr>
        <w:pStyle w:val="a3"/>
        <w:ind w:firstLine="567"/>
        <w:jc w:val="both"/>
        <w:rPr>
          <w:rFonts w:ascii="Arial" w:hAnsi="Arial" w:cs="Arial"/>
          <w:sz w:val="24"/>
          <w:szCs w:val="24"/>
        </w:rPr>
      </w:pPr>
      <w:r w:rsidRPr="003A314D">
        <w:rPr>
          <w:rFonts w:ascii="Arial" w:hAnsi="Arial" w:cs="Arial"/>
          <w:sz w:val="24"/>
          <w:szCs w:val="24"/>
        </w:rPr>
        <w:t>3</w:t>
      </w:r>
      <w:r w:rsidR="00A41327" w:rsidRPr="003A314D">
        <w:rPr>
          <w:rFonts w:ascii="Arial" w:hAnsi="Arial" w:cs="Arial"/>
          <w:sz w:val="24"/>
          <w:szCs w:val="24"/>
        </w:rPr>
        <w:t xml:space="preserve">. </w:t>
      </w:r>
      <w:r w:rsidR="00A44D65" w:rsidRPr="003A314D">
        <w:rPr>
          <w:rFonts w:ascii="Arial" w:hAnsi="Arial" w:cs="Arial"/>
          <w:sz w:val="24"/>
          <w:szCs w:val="24"/>
        </w:rPr>
        <w:t xml:space="preserve">Контроль за исполнением настоящего решения возложить на постоянную комиссию по Регламенту, депутатской этике и местному самоуправления Собрания </w:t>
      </w:r>
      <w:r w:rsidR="00B6745A">
        <w:rPr>
          <w:rFonts w:ascii="Arial" w:hAnsi="Arial" w:cs="Arial"/>
          <w:sz w:val="24"/>
          <w:szCs w:val="24"/>
        </w:rPr>
        <w:t xml:space="preserve">Холмского муниципального округа Сахалинской области </w:t>
      </w:r>
      <w:r w:rsidR="00D72187" w:rsidRPr="003A314D">
        <w:rPr>
          <w:rFonts w:ascii="Arial" w:hAnsi="Arial" w:cs="Arial"/>
          <w:sz w:val="24"/>
          <w:szCs w:val="24"/>
        </w:rPr>
        <w:t>(Я.Э.Попов</w:t>
      </w:r>
      <w:r w:rsidR="00A44D65" w:rsidRPr="003A314D">
        <w:rPr>
          <w:rFonts w:ascii="Arial" w:hAnsi="Arial" w:cs="Arial"/>
          <w:sz w:val="24"/>
          <w:szCs w:val="24"/>
        </w:rPr>
        <w:t>).</w:t>
      </w:r>
    </w:p>
    <w:p w:rsidR="00A44D65" w:rsidRDefault="00A44D65" w:rsidP="003A314D">
      <w:pPr>
        <w:pStyle w:val="a3"/>
        <w:ind w:firstLine="567"/>
        <w:jc w:val="both"/>
        <w:rPr>
          <w:rFonts w:ascii="Arial" w:hAnsi="Arial" w:cs="Arial"/>
          <w:sz w:val="24"/>
          <w:szCs w:val="24"/>
        </w:rPr>
      </w:pPr>
    </w:p>
    <w:p w:rsidR="003A314D" w:rsidRPr="003A314D" w:rsidRDefault="003A314D" w:rsidP="003A314D">
      <w:pPr>
        <w:pStyle w:val="a3"/>
        <w:ind w:firstLine="567"/>
        <w:jc w:val="both"/>
        <w:rPr>
          <w:rFonts w:ascii="Arial" w:hAnsi="Arial" w:cs="Arial"/>
          <w:sz w:val="24"/>
          <w:szCs w:val="24"/>
        </w:rPr>
      </w:pPr>
    </w:p>
    <w:p w:rsidR="00A44D65" w:rsidRPr="003A314D" w:rsidRDefault="00A44D65" w:rsidP="003A314D">
      <w:pPr>
        <w:spacing w:after="0" w:line="240" w:lineRule="auto"/>
        <w:jc w:val="both"/>
        <w:rPr>
          <w:rFonts w:ascii="Arial" w:hAnsi="Arial" w:cs="Arial"/>
          <w:sz w:val="24"/>
          <w:szCs w:val="24"/>
        </w:rPr>
      </w:pPr>
      <w:r w:rsidRPr="003A314D">
        <w:rPr>
          <w:rFonts w:ascii="Arial" w:hAnsi="Arial" w:cs="Arial"/>
          <w:sz w:val="24"/>
          <w:szCs w:val="24"/>
        </w:rPr>
        <w:t>Председатель Собрания</w:t>
      </w:r>
    </w:p>
    <w:p w:rsidR="00B6745A" w:rsidRDefault="00B6745A" w:rsidP="003A314D">
      <w:pPr>
        <w:spacing w:after="0" w:line="240" w:lineRule="auto"/>
        <w:jc w:val="both"/>
        <w:rPr>
          <w:rFonts w:ascii="Arial" w:hAnsi="Arial" w:cs="Arial"/>
          <w:sz w:val="24"/>
          <w:szCs w:val="24"/>
        </w:rPr>
      </w:pPr>
      <w:r>
        <w:rPr>
          <w:rFonts w:ascii="Arial" w:hAnsi="Arial" w:cs="Arial"/>
          <w:sz w:val="24"/>
          <w:szCs w:val="24"/>
        </w:rPr>
        <w:t xml:space="preserve">Холмского муниципального округа </w:t>
      </w:r>
    </w:p>
    <w:p w:rsidR="00A44D65" w:rsidRPr="003A314D" w:rsidRDefault="00B6745A" w:rsidP="003A314D">
      <w:pPr>
        <w:spacing w:after="0" w:line="240" w:lineRule="auto"/>
        <w:jc w:val="both"/>
        <w:rPr>
          <w:rFonts w:ascii="Arial" w:hAnsi="Arial" w:cs="Arial"/>
          <w:sz w:val="24"/>
          <w:szCs w:val="24"/>
        </w:rPr>
      </w:pPr>
      <w:r>
        <w:rPr>
          <w:rFonts w:ascii="Arial" w:hAnsi="Arial" w:cs="Arial"/>
          <w:sz w:val="24"/>
          <w:szCs w:val="24"/>
        </w:rPr>
        <w:t>Сахалинской области</w:t>
      </w:r>
      <w:r w:rsidR="00D72187" w:rsidRPr="003A314D">
        <w:rPr>
          <w:rFonts w:ascii="Arial" w:hAnsi="Arial" w:cs="Arial"/>
          <w:sz w:val="24"/>
          <w:szCs w:val="24"/>
        </w:rPr>
        <w:tab/>
      </w:r>
      <w:r w:rsidR="00D72187" w:rsidRPr="003A314D">
        <w:rPr>
          <w:rFonts w:ascii="Arial" w:hAnsi="Arial" w:cs="Arial"/>
          <w:sz w:val="24"/>
          <w:szCs w:val="24"/>
        </w:rPr>
        <w:tab/>
      </w:r>
      <w:r w:rsidR="00D72187" w:rsidRPr="003A314D">
        <w:rPr>
          <w:rFonts w:ascii="Arial" w:hAnsi="Arial" w:cs="Arial"/>
          <w:sz w:val="24"/>
          <w:szCs w:val="24"/>
        </w:rPr>
        <w:tab/>
      </w:r>
      <w:r w:rsidR="00D72187" w:rsidRPr="003A314D">
        <w:rPr>
          <w:rFonts w:ascii="Arial" w:hAnsi="Arial" w:cs="Arial"/>
          <w:sz w:val="24"/>
          <w:szCs w:val="24"/>
        </w:rPr>
        <w:tab/>
      </w:r>
      <w:r w:rsidR="00D72187" w:rsidRPr="003A314D">
        <w:rPr>
          <w:rFonts w:ascii="Arial" w:hAnsi="Arial" w:cs="Arial"/>
          <w:sz w:val="24"/>
          <w:szCs w:val="24"/>
        </w:rPr>
        <w:tab/>
      </w:r>
      <w:r w:rsidR="00D72187" w:rsidRPr="003A314D">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00D72187" w:rsidRPr="003A314D">
        <w:rPr>
          <w:rFonts w:ascii="Arial" w:hAnsi="Arial" w:cs="Arial"/>
          <w:sz w:val="24"/>
          <w:szCs w:val="24"/>
        </w:rPr>
        <w:t xml:space="preserve"> О.В.Шахова</w:t>
      </w:r>
    </w:p>
    <w:p w:rsidR="00D72187" w:rsidRPr="003A314D" w:rsidRDefault="00D72187" w:rsidP="00B13762">
      <w:pPr>
        <w:spacing w:after="0" w:line="240" w:lineRule="auto"/>
        <w:rPr>
          <w:rFonts w:ascii="Arial" w:hAnsi="Arial" w:cs="Arial"/>
          <w:sz w:val="24"/>
          <w:szCs w:val="24"/>
        </w:rPr>
      </w:pPr>
      <w:r w:rsidRPr="003A314D">
        <w:rPr>
          <w:rFonts w:ascii="Arial" w:hAnsi="Arial" w:cs="Arial"/>
          <w:sz w:val="24"/>
          <w:szCs w:val="24"/>
        </w:rPr>
        <w:br w:type="page"/>
      </w:r>
    </w:p>
    <w:p w:rsidR="00C42D15" w:rsidRPr="003A314D" w:rsidRDefault="00B6745A" w:rsidP="00B13762">
      <w:pPr>
        <w:spacing w:after="0" w:line="240" w:lineRule="auto"/>
        <w:ind w:left="5670"/>
        <w:rPr>
          <w:rFonts w:ascii="Arial" w:hAnsi="Arial" w:cs="Arial"/>
          <w:sz w:val="24"/>
          <w:szCs w:val="24"/>
        </w:rPr>
      </w:pPr>
      <w:r>
        <w:rPr>
          <w:rFonts w:ascii="Arial" w:hAnsi="Arial" w:cs="Arial"/>
          <w:sz w:val="24"/>
          <w:szCs w:val="24"/>
        </w:rPr>
        <w:lastRenderedPageBreak/>
        <w:t>Утвержден</w:t>
      </w:r>
    </w:p>
    <w:p w:rsidR="003A314D" w:rsidRPr="003A314D" w:rsidRDefault="0017190E" w:rsidP="00B13762">
      <w:pPr>
        <w:spacing w:after="0" w:line="240" w:lineRule="auto"/>
        <w:ind w:left="5670"/>
        <w:rPr>
          <w:rFonts w:ascii="Arial" w:hAnsi="Arial" w:cs="Arial"/>
          <w:sz w:val="24"/>
          <w:szCs w:val="24"/>
        </w:rPr>
      </w:pPr>
      <w:r>
        <w:rPr>
          <w:rFonts w:ascii="Arial" w:hAnsi="Arial" w:cs="Arial"/>
          <w:sz w:val="24"/>
          <w:szCs w:val="24"/>
        </w:rPr>
        <w:t>решением</w:t>
      </w:r>
      <w:r w:rsidR="00C42D15" w:rsidRPr="003A314D">
        <w:rPr>
          <w:rFonts w:ascii="Arial" w:hAnsi="Arial" w:cs="Arial"/>
          <w:sz w:val="24"/>
          <w:szCs w:val="24"/>
        </w:rPr>
        <w:t xml:space="preserve"> Собрания </w:t>
      </w:r>
      <w:r w:rsidR="00B13762">
        <w:rPr>
          <w:rFonts w:ascii="Arial" w:hAnsi="Arial" w:cs="Arial"/>
          <w:sz w:val="24"/>
          <w:szCs w:val="24"/>
        </w:rPr>
        <w:t>Холмского муниципального округа С</w:t>
      </w:r>
      <w:r w:rsidR="00B6745A">
        <w:rPr>
          <w:rFonts w:ascii="Arial" w:hAnsi="Arial" w:cs="Arial"/>
          <w:sz w:val="24"/>
          <w:szCs w:val="24"/>
        </w:rPr>
        <w:t>ахалинской области</w:t>
      </w:r>
    </w:p>
    <w:p w:rsidR="003B000D" w:rsidRPr="003A314D" w:rsidRDefault="003B000D" w:rsidP="003B000D">
      <w:pPr>
        <w:pStyle w:val="a3"/>
        <w:ind w:left="4962" w:firstLine="708"/>
        <w:rPr>
          <w:rFonts w:ascii="Arial" w:hAnsi="Arial" w:cs="Arial"/>
          <w:sz w:val="24"/>
          <w:szCs w:val="24"/>
        </w:rPr>
      </w:pPr>
      <w:bookmarkStart w:id="0" w:name="_GoBack"/>
      <w:bookmarkEnd w:id="0"/>
      <w:r w:rsidRPr="003A314D">
        <w:rPr>
          <w:rFonts w:ascii="Arial" w:hAnsi="Arial" w:cs="Arial"/>
          <w:sz w:val="24"/>
          <w:szCs w:val="24"/>
        </w:rPr>
        <w:t xml:space="preserve">от </w:t>
      </w:r>
      <w:r>
        <w:rPr>
          <w:rFonts w:ascii="Arial" w:hAnsi="Arial" w:cs="Arial"/>
          <w:sz w:val="24"/>
          <w:szCs w:val="24"/>
        </w:rPr>
        <w:t>29.10.2026</w:t>
      </w:r>
      <w:r w:rsidRPr="003A314D">
        <w:rPr>
          <w:rFonts w:ascii="Arial" w:hAnsi="Arial" w:cs="Arial"/>
          <w:sz w:val="24"/>
          <w:szCs w:val="24"/>
        </w:rPr>
        <w:t xml:space="preserve"> г. № </w:t>
      </w:r>
      <w:r>
        <w:rPr>
          <w:rFonts w:ascii="Arial" w:hAnsi="Arial" w:cs="Arial"/>
          <w:sz w:val="24"/>
          <w:szCs w:val="24"/>
        </w:rPr>
        <w:t>49/7-398</w:t>
      </w:r>
    </w:p>
    <w:p w:rsidR="00B13762" w:rsidRDefault="00B13762" w:rsidP="00B13762">
      <w:pPr>
        <w:pStyle w:val="a3"/>
        <w:jc w:val="center"/>
        <w:rPr>
          <w:rFonts w:ascii="Arial" w:hAnsi="Arial" w:cs="Arial"/>
          <w:b/>
          <w:sz w:val="24"/>
          <w:szCs w:val="24"/>
        </w:rPr>
      </w:pPr>
    </w:p>
    <w:p w:rsidR="00B13762" w:rsidRPr="00D80128" w:rsidRDefault="00B13762" w:rsidP="00B13762">
      <w:pPr>
        <w:pStyle w:val="a3"/>
        <w:jc w:val="center"/>
        <w:rPr>
          <w:rFonts w:ascii="Arial" w:hAnsi="Arial" w:cs="Arial"/>
          <w:b/>
          <w:sz w:val="24"/>
          <w:szCs w:val="24"/>
        </w:rPr>
      </w:pPr>
      <w:r w:rsidRPr="00D80128">
        <w:rPr>
          <w:rFonts w:ascii="Arial" w:hAnsi="Arial" w:cs="Arial"/>
          <w:b/>
          <w:sz w:val="24"/>
          <w:szCs w:val="24"/>
        </w:rPr>
        <w:t>ПРОТОКОЛ</w:t>
      </w:r>
    </w:p>
    <w:p w:rsidR="00B13762" w:rsidRPr="00D80128" w:rsidRDefault="00B13762" w:rsidP="00B13762">
      <w:pPr>
        <w:pStyle w:val="a3"/>
        <w:jc w:val="center"/>
        <w:rPr>
          <w:rFonts w:ascii="Arial" w:hAnsi="Arial" w:cs="Arial"/>
          <w:b/>
          <w:sz w:val="24"/>
          <w:szCs w:val="24"/>
        </w:rPr>
      </w:pPr>
      <w:r w:rsidRPr="00D80128">
        <w:rPr>
          <w:rFonts w:ascii="Arial" w:hAnsi="Arial" w:cs="Arial"/>
          <w:b/>
          <w:sz w:val="24"/>
          <w:szCs w:val="24"/>
        </w:rPr>
        <w:t>публичных слушаний по проекту решения Собрания Холмского муниципального округа Сахалинской области «О внесении изменений в Устав Холмского муниципального округа Сахалинской области»</w:t>
      </w:r>
    </w:p>
    <w:p w:rsidR="00B13762" w:rsidRPr="00D80128" w:rsidRDefault="00B13762" w:rsidP="00B13762">
      <w:pPr>
        <w:pStyle w:val="a3"/>
        <w:ind w:firstLine="709"/>
        <w:rPr>
          <w:rFonts w:ascii="Arial" w:hAnsi="Arial" w:cs="Arial"/>
          <w:sz w:val="24"/>
          <w:szCs w:val="24"/>
        </w:rPr>
      </w:pPr>
    </w:p>
    <w:p w:rsidR="00B13762" w:rsidRPr="00D80128" w:rsidRDefault="00B13762" w:rsidP="00B13762">
      <w:pPr>
        <w:pStyle w:val="a3"/>
        <w:jc w:val="center"/>
        <w:rPr>
          <w:rFonts w:ascii="Arial" w:hAnsi="Arial" w:cs="Arial"/>
          <w:b/>
          <w:sz w:val="24"/>
          <w:szCs w:val="24"/>
        </w:rPr>
      </w:pPr>
      <w:r w:rsidRPr="00D80128">
        <w:rPr>
          <w:rFonts w:ascii="Arial" w:hAnsi="Arial" w:cs="Arial"/>
          <w:b/>
          <w:sz w:val="24"/>
          <w:szCs w:val="24"/>
        </w:rPr>
        <w:t xml:space="preserve">20.10.2026 г. </w:t>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r>
      <w:r w:rsidRPr="00D80128">
        <w:rPr>
          <w:rFonts w:ascii="Arial" w:hAnsi="Arial" w:cs="Arial"/>
          <w:b/>
          <w:sz w:val="24"/>
          <w:szCs w:val="24"/>
        </w:rPr>
        <w:tab/>
        <w:t>16.00 часов</w:t>
      </w:r>
    </w:p>
    <w:p w:rsidR="00B13762" w:rsidRPr="00D80128" w:rsidRDefault="00B13762" w:rsidP="00B13762">
      <w:pPr>
        <w:pStyle w:val="a3"/>
        <w:ind w:firstLine="709"/>
        <w:rPr>
          <w:rFonts w:ascii="Arial" w:hAnsi="Arial" w:cs="Arial"/>
          <w:sz w:val="24"/>
          <w:szCs w:val="24"/>
        </w:rPr>
      </w:pPr>
    </w:p>
    <w:p w:rsidR="00B13762" w:rsidRPr="00D80128" w:rsidRDefault="00B13762" w:rsidP="00B13762">
      <w:pPr>
        <w:pStyle w:val="a3"/>
        <w:rPr>
          <w:rFonts w:ascii="Arial" w:hAnsi="Arial" w:cs="Arial"/>
          <w:sz w:val="24"/>
          <w:szCs w:val="24"/>
        </w:rPr>
      </w:pPr>
      <w:r w:rsidRPr="00D80128">
        <w:rPr>
          <w:rFonts w:ascii="Arial" w:hAnsi="Arial" w:cs="Arial"/>
          <w:sz w:val="24"/>
          <w:szCs w:val="24"/>
        </w:rPr>
        <w:t>г. Холмск, пл. Ленина, 4</w:t>
      </w:r>
    </w:p>
    <w:p w:rsidR="00B13762" w:rsidRPr="00D80128" w:rsidRDefault="00B13762" w:rsidP="00B13762">
      <w:pPr>
        <w:pStyle w:val="a3"/>
        <w:rPr>
          <w:rFonts w:ascii="Arial" w:hAnsi="Arial" w:cs="Arial"/>
          <w:sz w:val="24"/>
          <w:szCs w:val="24"/>
        </w:rPr>
      </w:pPr>
    </w:p>
    <w:p w:rsidR="00B13762" w:rsidRPr="00D80128" w:rsidRDefault="00B13762" w:rsidP="00B13762">
      <w:pPr>
        <w:pStyle w:val="a3"/>
        <w:rPr>
          <w:rFonts w:ascii="Arial" w:hAnsi="Arial" w:cs="Arial"/>
          <w:sz w:val="24"/>
          <w:szCs w:val="24"/>
        </w:rPr>
      </w:pPr>
      <w:r w:rsidRPr="00D80128">
        <w:rPr>
          <w:rFonts w:ascii="Arial" w:hAnsi="Arial" w:cs="Arial"/>
          <w:sz w:val="24"/>
          <w:szCs w:val="24"/>
        </w:rPr>
        <w:t>Зал заседания администрации</w:t>
      </w:r>
    </w:p>
    <w:p w:rsidR="00B13762" w:rsidRPr="00D80128" w:rsidRDefault="00B13762" w:rsidP="00B13762">
      <w:pPr>
        <w:pStyle w:val="a3"/>
        <w:rPr>
          <w:rFonts w:ascii="Arial" w:hAnsi="Arial" w:cs="Arial"/>
          <w:sz w:val="24"/>
          <w:szCs w:val="24"/>
        </w:rPr>
      </w:pPr>
      <w:r w:rsidRPr="00D80128">
        <w:rPr>
          <w:rFonts w:ascii="Arial" w:hAnsi="Arial" w:cs="Arial"/>
          <w:sz w:val="24"/>
          <w:szCs w:val="24"/>
        </w:rPr>
        <w:t>Холмского муниципального округа</w:t>
      </w:r>
    </w:p>
    <w:p w:rsidR="00B13762" w:rsidRPr="00D80128" w:rsidRDefault="00B13762" w:rsidP="00B13762">
      <w:pPr>
        <w:pStyle w:val="a3"/>
        <w:rPr>
          <w:rFonts w:ascii="Arial" w:hAnsi="Arial" w:cs="Arial"/>
          <w:sz w:val="24"/>
          <w:szCs w:val="24"/>
        </w:rPr>
      </w:pPr>
    </w:p>
    <w:p w:rsidR="00B13762" w:rsidRPr="00D80128" w:rsidRDefault="00B13762" w:rsidP="00B13762">
      <w:pPr>
        <w:pStyle w:val="a3"/>
        <w:rPr>
          <w:rFonts w:ascii="Arial" w:hAnsi="Arial" w:cs="Arial"/>
          <w:sz w:val="24"/>
          <w:szCs w:val="24"/>
        </w:rPr>
      </w:pPr>
      <w:r w:rsidRPr="00D80128">
        <w:rPr>
          <w:rFonts w:ascii="Arial" w:hAnsi="Arial" w:cs="Arial"/>
          <w:sz w:val="24"/>
          <w:szCs w:val="24"/>
        </w:rPr>
        <w:t xml:space="preserve">Присутствовали: 28 человек. </w:t>
      </w:r>
    </w:p>
    <w:p w:rsidR="00B13762" w:rsidRPr="00D80128" w:rsidRDefault="00B13762" w:rsidP="00B13762">
      <w:pPr>
        <w:pStyle w:val="a3"/>
        <w:ind w:firstLine="709"/>
        <w:rPr>
          <w:rFonts w:ascii="Arial" w:hAnsi="Arial" w:cs="Arial"/>
          <w:sz w:val="24"/>
          <w:szCs w:val="24"/>
        </w:rPr>
      </w:pPr>
    </w:p>
    <w:p w:rsidR="00B13762" w:rsidRPr="00D80128" w:rsidRDefault="00B13762" w:rsidP="00B13762">
      <w:pPr>
        <w:pStyle w:val="a3"/>
        <w:ind w:firstLine="567"/>
        <w:rPr>
          <w:rFonts w:ascii="Arial" w:hAnsi="Arial" w:cs="Arial"/>
          <w:b/>
          <w:sz w:val="24"/>
          <w:szCs w:val="24"/>
        </w:rPr>
      </w:pPr>
      <w:r w:rsidRPr="00D80128">
        <w:rPr>
          <w:rFonts w:ascii="Arial" w:hAnsi="Arial" w:cs="Arial"/>
          <w:b/>
          <w:sz w:val="24"/>
          <w:szCs w:val="24"/>
        </w:rPr>
        <w:t>ВЫСТУПИЛИ:</w:t>
      </w:r>
    </w:p>
    <w:p w:rsidR="00B13762" w:rsidRPr="00D80128" w:rsidRDefault="00B13762" w:rsidP="00B13762">
      <w:pPr>
        <w:pStyle w:val="a3"/>
        <w:ind w:firstLine="709"/>
        <w:rPr>
          <w:rFonts w:ascii="Arial" w:hAnsi="Arial" w:cs="Arial"/>
          <w:sz w:val="24"/>
          <w:szCs w:val="24"/>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Попов Я.Э.:</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Добрый день, уважаемые присутствующие!</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Сегодня 20 октября 2026 г. 16.00 часов, публичные слушания по проекту решения Собрания Холмского муниципального округа Сахалинской области «О внесении изменений в Устав Холмского муниципального округа Сахалинской области», предлагаю считать открытыми.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Публичные слушания назначены решением Собрания от 08.10.2026 г. № 48/7-390 «О назначении публичных слушаний по проекту решения Собрания Холмского муниципального округа Сахалинской области «О внесении изменений в Устав Холмского муниципального округа Сахалинской области».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Данное решение Собрания вместе с предлагаемым проектом изменений в Устав было опубликовано </w:t>
      </w:r>
      <w:r w:rsidRPr="00D80128">
        <w:rPr>
          <w:rFonts w:ascii="Arial" w:eastAsia="Calibri" w:hAnsi="Arial" w:cs="Arial"/>
          <w:sz w:val="24"/>
          <w:szCs w:val="24"/>
        </w:rPr>
        <w:t xml:space="preserve">в сетевом издании – </w:t>
      </w:r>
      <w:r w:rsidRPr="00D80128">
        <w:rPr>
          <w:rFonts w:ascii="Arial" w:eastAsia="Calibri" w:hAnsi="Arial" w:cs="Arial"/>
          <w:sz w:val="24"/>
          <w:szCs w:val="24"/>
          <w:lang w:val="en-US"/>
        </w:rPr>
        <w:t>kholmsk</w:t>
      </w:r>
      <w:r w:rsidRPr="00D80128">
        <w:rPr>
          <w:rFonts w:ascii="Arial" w:eastAsia="Calibri" w:hAnsi="Arial" w:cs="Arial"/>
          <w:sz w:val="24"/>
          <w:szCs w:val="24"/>
        </w:rPr>
        <w:t>-</w:t>
      </w:r>
      <w:r w:rsidRPr="00D80128">
        <w:rPr>
          <w:rFonts w:ascii="Arial" w:eastAsia="Calibri" w:hAnsi="Arial" w:cs="Arial"/>
          <w:sz w:val="24"/>
          <w:szCs w:val="24"/>
          <w:lang w:val="en-US"/>
        </w:rPr>
        <w:t>pravo</w:t>
      </w:r>
      <w:r w:rsidRPr="00D80128">
        <w:rPr>
          <w:rFonts w:ascii="Arial" w:eastAsia="Calibri" w:hAnsi="Arial" w:cs="Arial"/>
          <w:sz w:val="24"/>
          <w:szCs w:val="24"/>
        </w:rPr>
        <w:t>.</w:t>
      </w:r>
      <w:r w:rsidRPr="00D80128">
        <w:rPr>
          <w:rFonts w:ascii="Arial" w:eastAsia="Calibri" w:hAnsi="Arial" w:cs="Arial"/>
          <w:sz w:val="24"/>
          <w:szCs w:val="24"/>
          <w:lang w:val="en-US"/>
        </w:rPr>
        <w:t>ru</w:t>
      </w:r>
      <w:r w:rsidRPr="00D80128">
        <w:rPr>
          <w:rFonts w:ascii="Arial" w:eastAsia="Calibri" w:hAnsi="Arial" w:cs="Arial"/>
          <w:sz w:val="24"/>
          <w:szCs w:val="24"/>
        </w:rPr>
        <w:t xml:space="preserve"> и на официальном сайте Собрания 09 октября 2026 г., а также </w:t>
      </w:r>
      <w:r w:rsidRPr="00D80128">
        <w:rPr>
          <w:rFonts w:ascii="Arial" w:hAnsi="Arial" w:cs="Arial"/>
          <w:sz w:val="24"/>
          <w:szCs w:val="24"/>
        </w:rPr>
        <w:t>в газете «Холмская панорама» 17 октября 2026 года № 42.</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Предложения по проекту решения в письменном виде принимались до 20 октября 2026 года (включительно).</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По состоянию на 16.00 ч. 20 октября 2026 г. письменных предложений и рекомендаций по рассматриваемому на публичных слушаниях вопросу, не поступило.</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Предлагаю публичные слушания провести в следующем порядке:</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Первым заслушивается основной докладчик по проекту изменений в Устав Холмского муниципального округа Прокопенко Андрей Павлович, депутат Собрания Холмского муниципального округа.</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После окончания доклада основного докладчика слово для выступления предоставляется юрисконсульту аппарата Собрания Черно Ксении Ивановне.</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После выступления юрисконсульта аппарата Собрания слово будет предоставлено участникам публичных слушаний для внесения замечаний и предложений в устной форме, а также для выражения позиций.</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ab/>
        <w:t>Итак, слово предоставляется основному докладчику Прокопенко Андрею Павловичу, депутату Собрания Холмского муниципального округа.</w:t>
      </w:r>
    </w:p>
    <w:p w:rsidR="00B13762" w:rsidRPr="00D80128" w:rsidRDefault="00B13762" w:rsidP="00B13762">
      <w:pPr>
        <w:pStyle w:val="a3"/>
        <w:ind w:firstLine="567"/>
        <w:jc w:val="both"/>
        <w:rPr>
          <w:rFonts w:ascii="Arial" w:hAnsi="Arial" w:cs="Arial"/>
          <w:sz w:val="24"/>
          <w:szCs w:val="24"/>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 xml:space="preserve">Прокопенко А.П.: </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Здравствуйте уважаемые присутствующие. Прежде чем я перейду к своему докладу, коротко скажу почему «родилось» это решение. Должности, которые у нас на постоянной основе работают, они у нас должны иметь свой кабинет, он такой же человек и имеет право на больничный, на отпуск. Так же в связи с высокой занятостью, служебное транспортное средство. Все это имеется, но надо закрепить в Уставе. Поэтому принято такое решение, надо чтобы у нас все это было расписано, по пунктам. Сейчас я всё прочту. </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В соответствии со статьей 26</w:t>
      </w:r>
      <w:r w:rsidRPr="00D80128">
        <w:rPr>
          <w:rFonts w:ascii="Arial" w:eastAsiaTheme="minorHAnsi" w:hAnsi="Arial" w:cs="Arial"/>
          <w:sz w:val="24"/>
          <w:szCs w:val="24"/>
          <w:lang w:eastAsia="en-US"/>
        </w:rPr>
        <w:t xml:space="preserve"> Федерального закона от 20.03.2025 № 33-ФЗ «Об общих принципах организации местного самоуправления в единой системе публичной власти», </w:t>
      </w:r>
      <w:r w:rsidRPr="00D80128">
        <w:rPr>
          <w:rFonts w:ascii="Arial" w:hAnsi="Arial" w:cs="Arial"/>
          <w:sz w:val="24"/>
          <w:szCs w:val="24"/>
        </w:rPr>
        <w:t>руководствуясь пунктом 1 части 1 статьи 26 Устава Холмского муниципального округа Сахалинской области, Собрание Холмского муниципального округа Сахалинской области решило:</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 Внести в Устав Холмского муниципального округа Сахалинской области следующие изменения:</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1) часть 2 статьи 26 дополнить пунктом 20 следующего содержания:</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«20) утверждение ежемесячного денежного содержания лицам, замещающим муниципальные должности на постоянной основе.»;</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 статью 37 изложить в следующей редакции:</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«Статья 37. Гарантии осуществления полномочий лица,</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замещающего муниципальную должность</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1. Депутату Собрания Холмского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четыре рабочих дня в месяц.</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 К гарантиям осуществления полномочий лица, замещающего муниципальную должность на постоянной основе относятся предоставление:</w:t>
      </w:r>
    </w:p>
    <w:p w:rsidR="00B13762" w:rsidRPr="00D80128" w:rsidRDefault="00B13762" w:rsidP="00B13762">
      <w:pPr>
        <w:pStyle w:val="a3"/>
        <w:ind w:firstLine="567"/>
        <w:jc w:val="both"/>
        <w:rPr>
          <w:rFonts w:ascii="Arial" w:hAnsi="Arial" w:cs="Arial"/>
          <w:sz w:val="24"/>
          <w:szCs w:val="24"/>
        </w:rPr>
      </w:pPr>
      <w:r w:rsidRPr="00D80128">
        <w:rPr>
          <w:rFonts w:ascii="Arial" w:eastAsiaTheme="minorHAnsi" w:hAnsi="Arial" w:cs="Arial"/>
          <w:sz w:val="24"/>
          <w:szCs w:val="24"/>
          <w:lang w:eastAsia="en-US"/>
        </w:rPr>
        <w:t xml:space="preserve">1) рабочего места, соответствующего государственным нормативным требованиям охраны труда </w:t>
      </w:r>
      <w:r w:rsidRPr="00D80128">
        <w:rPr>
          <w:rFonts w:ascii="Arial" w:hAnsi="Arial" w:cs="Arial"/>
          <w:sz w:val="24"/>
          <w:szCs w:val="24"/>
        </w:rPr>
        <w:t>для исполнения полномочий, установленных настоящим Уставом, включая организационное и материально-техническое обеспечение;</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2) отдыха, обеспечиваемого установлением нормальной продолжительности рабочего (служебного) времени, предоставлением выходных дней и нерабочих праздничных дней;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3) выплаты ежемесячного денежного содержания;</w:t>
      </w:r>
    </w:p>
    <w:p w:rsidR="00B13762" w:rsidRPr="00D80128" w:rsidRDefault="00B13762" w:rsidP="00B13762">
      <w:pPr>
        <w:pStyle w:val="a3"/>
        <w:ind w:firstLine="567"/>
        <w:jc w:val="both"/>
        <w:rPr>
          <w:rFonts w:ascii="Arial" w:hAnsi="Arial" w:cs="Arial"/>
          <w:sz w:val="24"/>
          <w:szCs w:val="24"/>
          <w:highlight w:val="cyan"/>
        </w:rPr>
      </w:pPr>
      <w:r w:rsidRPr="00D80128">
        <w:rPr>
          <w:rFonts w:ascii="Arial" w:hAnsi="Arial" w:cs="Arial"/>
          <w:sz w:val="24"/>
          <w:szCs w:val="24"/>
        </w:rPr>
        <w:t>4) денежной компенсации за неиспользованный</w:t>
      </w:r>
      <w:r w:rsidRPr="00D80128">
        <w:rPr>
          <w:rFonts w:ascii="Arial" w:eastAsiaTheme="minorHAnsi" w:hAnsi="Arial" w:cs="Arial"/>
          <w:sz w:val="24"/>
          <w:szCs w:val="24"/>
          <w:lang w:eastAsia="en-US"/>
        </w:rPr>
        <w:t xml:space="preserve"> ежегодный оплачиваемый отпуск;</w:t>
      </w:r>
    </w:p>
    <w:p w:rsidR="00B13762" w:rsidRPr="00D80128" w:rsidRDefault="00B13762" w:rsidP="00B13762">
      <w:pPr>
        <w:pStyle w:val="a3"/>
        <w:ind w:firstLine="567"/>
        <w:jc w:val="both"/>
        <w:rPr>
          <w:rFonts w:ascii="Arial" w:hAnsi="Arial" w:cs="Arial"/>
          <w:sz w:val="24"/>
          <w:szCs w:val="24"/>
        </w:rPr>
      </w:pPr>
      <w:r w:rsidRPr="00D80128">
        <w:rPr>
          <w:rFonts w:ascii="Arial" w:eastAsiaTheme="minorHAnsi" w:hAnsi="Arial" w:cs="Arial"/>
          <w:sz w:val="24"/>
          <w:szCs w:val="24"/>
          <w:lang w:eastAsia="en-US"/>
        </w:rPr>
        <w:t xml:space="preserve">5) </w:t>
      </w:r>
      <w:r w:rsidRPr="00D80128">
        <w:rPr>
          <w:rFonts w:ascii="Arial" w:hAnsi="Arial" w:cs="Arial"/>
          <w:sz w:val="24"/>
          <w:szCs w:val="24"/>
        </w:rPr>
        <w:t xml:space="preserve">компенсации расходов на оплату стоимости проезда и провоза багажа к месту использования отпуска (отдыха) и обратно </w:t>
      </w:r>
      <w:r w:rsidRPr="00D80128">
        <w:rPr>
          <w:rFonts w:ascii="Arial" w:eastAsiaTheme="minorHAnsi" w:hAnsi="Arial" w:cs="Arial"/>
          <w:sz w:val="24"/>
          <w:szCs w:val="24"/>
          <w:lang w:eastAsia="en-US"/>
        </w:rPr>
        <w:t>один раз в два года за счет средств бюджета Холмского муниципального округа</w:t>
      </w:r>
      <w:r w:rsidRPr="00D80128">
        <w:rPr>
          <w:rFonts w:ascii="Arial" w:hAnsi="Arial" w:cs="Arial"/>
          <w:sz w:val="24"/>
          <w:szCs w:val="24"/>
        </w:rPr>
        <w:t xml:space="preserve"> в пределах территории Российской Федерации любым видом транспорта, в том числе личным (за исключением такси), а также неработающим членам его семьи</w:t>
      </w:r>
      <w:r w:rsidRPr="00D80128">
        <w:rPr>
          <w:rFonts w:ascii="Arial" w:eastAsiaTheme="minorHAnsi" w:hAnsi="Arial" w:cs="Arial"/>
          <w:sz w:val="24"/>
          <w:szCs w:val="24"/>
          <w:lang w:eastAsia="en-US"/>
        </w:rPr>
        <w:t>;</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6) права на дополнительное профессиональное образование с сохранением на этот период замещаемой муниципальной должности и денежного содержания; </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7) защиты своих прав, свобод и законных интересов всеми не запрещенными законом способами </w:t>
      </w:r>
      <w:r w:rsidRPr="00D80128">
        <w:rPr>
          <w:rFonts w:ascii="Arial" w:hAnsi="Arial" w:cs="Arial"/>
          <w:sz w:val="24"/>
          <w:szCs w:val="24"/>
        </w:rPr>
        <w:t>при исполнении полномочий, установленных настоящим Уставом</w:t>
      </w:r>
      <w:r w:rsidRPr="00D80128">
        <w:rPr>
          <w:rFonts w:ascii="Arial" w:eastAsiaTheme="minorHAnsi" w:hAnsi="Arial" w:cs="Arial"/>
          <w:sz w:val="24"/>
          <w:szCs w:val="24"/>
          <w:lang w:eastAsia="en-US"/>
        </w:rPr>
        <w:t>;</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lastRenderedPageBreak/>
        <w:t>8) возмещения расходов, связанных со служебными командировками для исполнения полномочий, установленных настоящим Уставом;</w:t>
      </w:r>
    </w:p>
    <w:p w:rsidR="00B13762" w:rsidRPr="00D80128" w:rsidRDefault="00B13762" w:rsidP="00B13762">
      <w:pPr>
        <w:pStyle w:val="a3"/>
        <w:ind w:firstLine="567"/>
        <w:jc w:val="both"/>
        <w:rPr>
          <w:rFonts w:ascii="Arial" w:hAnsi="Arial" w:cs="Arial"/>
          <w:i/>
          <w:iCs/>
          <w:sz w:val="24"/>
          <w:szCs w:val="24"/>
        </w:rPr>
      </w:pPr>
      <w:r w:rsidRPr="00D80128">
        <w:rPr>
          <w:rFonts w:ascii="Arial" w:hAnsi="Arial" w:cs="Arial"/>
          <w:sz w:val="24"/>
          <w:szCs w:val="24"/>
        </w:rPr>
        <w:t>9) служебного жилого помещения на территории Холмского муниципального округа Сахалинской области;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10) автотранспорта для исполнения полномочий, установленных настоящим Уставом;</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11) зачисления срока исполнения полномочий в общий трудовой стаж, а также в стаж государственной или муниципальной службы;</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12) обязательного социального страхования на случай временной нетрудоспособности и в связи с материнством;</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Это для женщин. А нетрудоспособность, все мы люди и можем заболеть. </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13) пенсионного обеспечения за выслугу лет;</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14) гарантий, предусмотренных коллективным договором органа местного самоуправления;</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15) ежегодного основного оплачиваемого отпуска продолжительностью 28 календарных дней;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hAnsi="Arial" w:cs="Arial"/>
          <w:sz w:val="24"/>
          <w:szCs w:val="24"/>
        </w:rPr>
        <w:t xml:space="preserve">16) ежегодного дополнительного оплачиваемого отпуска в связи с осуществлением своих полномочий </w:t>
      </w:r>
      <w:r w:rsidRPr="00D80128">
        <w:rPr>
          <w:rFonts w:ascii="Arial" w:eastAsiaTheme="minorHAnsi" w:hAnsi="Arial" w:cs="Arial"/>
          <w:sz w:val="24"/>
          <w:szCs w:val="24"/>
          <w:lang w:eastAsia="en-US"/>
        </w:rPr>
        <w:t>в районах Крайнего Севера и приравненных к ним местностях – 16 календарных дней;</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17) отпуска без сохранения денежного содержания;</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18) ежегодного дополнительного оплачиваемого отпуска председателю Собрания Холмского муниципального округа и председателю Контрольно-счетной палаты за ненормированный рабочий день продолжительностью 6 календарных дней;</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У людей этих работа ненормированная, с работы люди иногда уходят не в 17 час. 15 мин., а в девять, десять, кто-то и в одиннадцать часов.</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19) ежегодного дополнительного оплачиваемого отпуска мэру Холмского муниципального округа за ненормированный рабочий день продолжительностью 5 календарных дней;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hAnsi="Arial" w:cs="Arial"/>
          <w:sz w:val="24"/>
          <w:szCs w:val="24"/>
        </w:rPr>
        <w:t>20) ежегодного дополнительного оплачиваемого отпуска мэру Холмского муниципального округа за</w:t>
      </w:r>
      <w:r w:rsidRPr="00D80128">
        <w:rPr>
          <w:rFonts w:ascii="Arial" w:eastAsiaTheme="minorHAnsi" w:hAnsi="Arial" w:cs="Arial"/>
          <w:sz w:val="24"/>
          <w:szCs w:val="24"/>
          <w:lang w:eastAsia="en-US"/>
        </w:rPr>
        <w:t xml:space="preserve"> </w:t>
      </w:r>
      <w:r w:rsidRPr="00D80128">
        <w:rPr>
          <w:rFonts w:ascii="Arial" w:hAnsi="Arial" w:cs="Arial"/>
          <w:sz w:val="24"/>
          <w:szCs w:val="24"/>
        </w:rPr>
        <w:t>исполнение полномочий, установленных настоящим Уставом</w:t>
      </w:r>
      <w:r w:rsidRPr="00D80128">
        <w:rPr>
          <w:rFonts w:ascii="Arial" w:eastAsiaTheme="minorHAnsi" w:hAnsi="Arial" w:cs="Arial"/>
          <w:sz w:val="24"/>
          <w:szCs w:val="24"/>
          <w:lang w:eastAsia="en-US"/>
        </w:rPr>
        <w:t xml:space="preserve"> продолжительностью:</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а) при исполнении полномочий, </w:t>
      </w:r>
      <w:r w:rsidRPr="00D80128">
        <w:rPr>
          <w:rFonts w:ascii="Arial" w:hAnsi="Arial" w:cs="Arial"/>
          <w:sz w:val="24"/>
          <w:szCs w:val="24"/>
        </w:rPr>
        <w:t>установленных настоящим Уставом</w:t>
      </w:r>
      <w:r w:rsidRPr="00D80128">
        <w:rPr>
          <w:rFonts w:ascii="Arial" w:eastAsiaTheme="minorHAnsi" w:hAnsi="Arial" w:cs="Arial"/>
          <w:sz w:val="24"/>
          <w:szCs w:val="24"/>
          <w:lang w:eastAsia="en-US"/>
        </w:rPr>
        <w:t xml:space="preserve"> от 1 года до 3 лет - 5 календарный день;</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б) при исполнении полномочий, </w:t>
      </w:r>
      <w:r w:rsidRPr="00D80128">
        <w:rPr>
          <w:rFonts w:ascii="Arial" w:hAnsi="Arial" w:cs="Arial"/>
          <w:sz w:val="24"/>
          <w:szCs w:val="24"/>
        </w:rPr>
        <w:t>установленных настоящим Уставом</w:t>
      </w:r>
      <w:r w:rsidRPr="00D80128">
        <w:rPr>
          <w:rFonts w:ascii="Arial" w:eastAsiaTheme="minorHAnsi" w:hAnsi="Arial" w:cs="Arial"/>
          <w:sz w:val="24"/>
          <w:szCs w:val="24"/>
          <w:lang w:eastAsia="en-US"/>
        </w:rPr>
        <w:t xml:space="preserve"> от 3 до 5 лет - 7 календарных дней;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в) при исполнении полномочий, </w:t>
      </w:r>
      <w:r w:rsidRPr="00D80128">
        <w:rPr>
          <w:rFonts w:ascii="Arial" w:hAnsi="Arial" w:cs="Arial"/>
          <w:sz w:val="24"/>
          <w:szCs w:val="24"/>
        </w:rPr>
        <w:t>установленных настоящим Уставом</w:t>
      </w:r>
      <w:r w:rsidRPr="00D80128">
        <w:rPr>
          <w:rFonts w:ascii="Arial" w:eastAsiaTheme="minorHAnsi" w:hAnsi="Arial" w:cs="Arial"/>
          <w:sz w:val="24"/>
          <w:szCs w:val="24"/>
          <w:lang w:eastAsia="en-US"/>
        </w:rPr>
        <w:t xml:space="preserve"> 5 лет и более - 10 календарных дней.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21) мэру Холмского муниципального округа, после освобождения его от должности, ежемесячного денежного содержания до устройства на новое место работы, но не более чем в течение:</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а) года в следующих случаях:</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после окончания срока полномочий и при не избрании на должность на новый срок полномочий;</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при упразднении должностей в связи с изменением административно-территориального деления, ликвидацией или реорганизацией соответствующего органа местного самоуправления;</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В случае повышения (изменения) в Холмском муниципальном округе тарифных ставок, окладов (должностных окладов), денежного вознаграждения средний заработок повышается (изменяется) в соответствии с принятыми муниципальными нормативными правовыми актами;</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lastRenderedPageBreak/>
        <w:t>22) иных гарантий осуществления полномочий лицом, замещающим муниципальную должность на постоянной основе, установленные федеральным законодательством и законодательством Сахалинской области.</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Далее идут гарантии, которые описаны в Трудовом Кодексе. Например, гарантии прав лиц, замещающих муниципальные должности, при привлечении их к уголовной или административной ответственности. Здесь Устав никак не регламентируется, это регламентируется федеральным законодательством.</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Здесь мы вносим дополнение в решение: </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часть 2 статьи 43 изложить в следующей редакции:</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 Официальным опубликованием муниципального правового акта Холмского муниципального округа,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«Холмская панорама», свидетельство о регистрации ПИ № ФС 15-0480 от 23.03.2007, распространяемом в Холмском муниципальном округе, или первое размещение его полного текста в сетевом издании, зарегистрированном в качестве средства массовой информации для опубликования муниципальных правовых актов «ХОЛМСК-ПРАВО» (</w:t>
      </w:r>
      <w:hyperlink r:id="rId9" w:history="1">
        <w:r w:rsidRPr="00D80128">
          <w:rPr>
            <w:rFonts w:ascii="Arial" w:eastAsiaTheme="minorHAnsi" w:hAnsi="Arial" w:cs="Arial"/>
            <w:sz w:val="24"/>
            <w:szCs w:val="24"/>
            <w:lang w:eastAsia="en-US"/>
          </w:rPr>
          <w:t>kholmsk-pravo.ru</w:t>
        </w:r>
      </w:hyperlink>
      <w:r w:rsidRPr="00D80128">
        <w:rPr>
          <w:rFonts w:ascii="Arial" w:eastAsiaTheme="minorHAnsi" w:hAnsi="Arial" w:cs="Arial"/>
          <w:sz w:val="24"/>
          <w:szCs w:val="24"/>
          <w:lang w:eastAsia="en-US"/>
        </w:rPr>
        <w:t>), регистрационный номер: серия Эл. № ФС 77-84047 от 17.10.2022.».</w:t>
      </w:r>
    </w:p>
    <w:p w:rsidR="00B13762" w:rsidRPr="00D80128" w:rsidRDefault="00B13762" w:rsidP="00B13762">
      <w:pPr>
        <w:pStyle w:val="a3"/>
        <w:ind w:firstLine="567"/>
        <w:jc w:val="both"/>
        <w:rPr>
          <w:rFonts w:ascii="Arial" w:eastAsia="Calibri" w:hAnsi="Arial" w:cs="Arial"/>
          <w:sz w:val="24"/>
          <w:szCs w:val="24"/>
          <w:lang w:eastAsia="en-US"/>
        </w:rPr>
      </w:pPr>
      <w:r w:rsidRPr="00D80128">
        <w:rPr>
          <w:rFonts w:ascii="Arial" w:eastAsia="Calibri" w:hAnsi="Arial" w:cs="Arial"/>
          <w:sz w:val="24"/>
          <w:szCs w:val="24"/>
          <w:lang w:eastAsia="en-US"/>
        </w:rPr>
        <w:t>Я закончил по данному документу, передаю слово следующему докладчику.</w:t>
      </w:r>
    </w:p>
    <w:p w:rsidR="00B13762" w:rsidRPr="00D80128" w:rsidRDefault="00B13762" w:rsidP="00B13762">
      <w:pPr>
        <w:pStyle w:val="a3"/>
        <w:ind w:firstLine="567"/>
        <w:jc w:val="both"/>
        <w:rPr>
          <w:rFonts w:ascii="Arial" w:eastAsia="Calibri" w:hAnsi="Arial" w:cs="Arial"/>
          <w:sz w:val="24"/>
          <w:szCs w:val="24"/>
          <w:lang w:eastAsia="en-US"/>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Попов Я.Э.:</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Слово предоставляется юрисконсульту аппарата Собрания Черно Ксении Ивановне.</w:t>
      </w:r>
    </w:p>
    <w:p w:rsidR="00B13762" w:rsidRPr="00D80128" w:rsidRDefault="00B13762" w:rsidP="00B13762">
      <w:pPr>
        <w:pStyle w:val="a3"/>
        <w:ind w:firstLine="567"/>
        <w:jc w:val="both"/>
        <w:rPr>
          <w:rFonts w:ascii="Arial" w:hAnsi="Arial" w:cs="Arial"/>
          <w:sz w:val="24"/>
          <w:szCs w:val="24"/>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Черно К.И.: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Да, поскольку 33 законом конкретные гарантии лицам, замещающим муниципальные должности на постоянной основе не прописаны, были взяты права, предусмотренные трудовым законодательством. На сегодняшний день данный проект решения находится на заключении в Министерстве юстиции, ждем заключение. У меня всё.</w:t>
      </w:r>
    </w:p>
    <w:p w:rsidR="00B13762" w:rsidRPr="00D80128" w:rsidRDefault="00B13762" w:rsidP="00B13762">
      <w:pPr>
        <w:pStyle w:val="a3"/>
        <w:ind w:firstLine="567"/>
        <w:jc w:val="both"/>
        <w:rPr>
          <w:rFonts w:ascii="Arial" w:hAnsi="Arial" w:cs="Arial"/>
          <w:sz w:val="24"/>
          <w:szCs w:val="24"/>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Попов Я.Э.:</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Слово предоставляется участникам публичных слушаний. Перед выступлением, внесением предложений и рекомендаций в устной форме, прошу вас разборчиво называть свою фамилию, имя, отчество, а также разборчиво озвучивать предложения для внесения в протокол.</w:t>
      </w:r>
    </w:p>
    <w:p w:rsidR="00B13762" w:rsidRPr="00D80128" w:rsidRDefault="00B13762" w:rsidP="00B13762">
      <w:pPr>
        <w:pStyle w:val="a3"/>
        <w:ind w:firstLine="567"/>
        <w:jc w:val="both"/>
        <w:rPr>
          <w:rFonts w:ascii="Arial" w:hAnsi="Arial" w:cs="Arial"/>
          <w:sz w:val="24"/>
          <w:szCs w:val="24"/>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Черно К.И.: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Я предлагаю 14 пункт части 2 статьи 37 исключить. Это касается гарантий, предусмотренных Коллективным договором.  Министерством юстиции было предложено данный пункт исключить, так как он распространяется на лиц, с которыми заключены трудовые отношения и которые состоят в профсоюзе.  В соответствии с этим предлагается изменить нумерацию и в части 3 статьи 37 слова «за исключением гарантии, указанной в пункте 14 части 2 настоящей статьи» исключить.</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Данная часть будет звучать следующим образом: </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«гарантии, указанные в части 2 настоящей статьи, предоставляются лицам, замещающим муниципальные должности на постоянной основе в порядке и размерах, утвержденными нормативными правовыми актами Собрания Холмского муниципального округа».</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Так же есть предложения юридико-технического характера. В пункте 9 части 2 статьи 37 слова «Сахалинской области» исключить, так как там выше было сокращение Холмского муниципального округа. В пункте 11 части 2 статьи 37 проекта Устава ХМОСО после слов «исполнения полномочий» дополнить словами «, установленных настоящим Уставом». У меня всё.</w:t>
      </w:r>
    </w:p>
    <w:p w:rsidR="00B13762" w:rsidRPr="00D80128" w:rsidRDefault="00B13762" w:rsidP="00B13762">
      <w:pPr>
        <w:pStyle w:val="a3"/>
        <w:rPr>
          <w:rFonts w:ascii="Arial" w:hAnsi="Arial" w:cs="Arial"/>
          <w:sz w:val="24"/>
          <w:szCs w:val="24"/>
        </w:rPr>
      </w:pPr>
    </w:p>
    <w:p w:rsidR="00B13762" w:rsidRPr="00D80128" w:rsidRDefault="00B13762" w:rsidP="00B13762">
      <w:pPr>
        <w:pStyle w:val="a3"/>
        <w:ind w:firstLine="567"/>
        <w:rPr>
          <w:rFonts w:ascii="Arial" w:hAnsi="Arial" w:cs="Arial"/>
          <w:b/>
          <w:sz w:val="24"/>
          <w:szCs w:val="24"/>
        </w:rPr>
      </w:pPr>
      <w:r w:rsidRPr="00D80128">
        <w:rPr>
          <w:rFonts w:ascii="Arial" w:hAnsi="Arial" w:cs="Arial"/>
          <w:b/>
          <w:sz w:val="24"/>
          <w:szCs w:val="24"/>
        </w:rPr>
        <w:t>Шаронов А.В.:</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 xml:space="preserve">У меня будут предложения. </w:t>
      </w:r>
    </w:p>
    <w:p w:rsidR="00B13762" w:rsidRPr="00D80128" w:rsidRDefault="00B13762" w:rsidP="00B13762">
      <w:pPr>
        <w:pStyle w:val="a3"/>
        <w:ind w:firstLine="567"/>
        <w:jc w:val="both"/>
        <w:rPr>
          <w:rFonts w:ascii="Arial" w:hAnsi="Arial" w:cs="Arial"/>
          <w:sz w:val="24"/>
          <w:szCs w:val="24"/>
        </w:rPr>
      </w:pPr>
      <w:r w:rsidRPr="00D80128">
        <w:rPr>
          <w:rFonts w:ascii="Arial" w:eastAsiaTheme="minorHAnsi" w:hAnsi="Arial" w:cs="Arial"/>
          <w:sz w:val="24"/>
          <w:szCs w:val="24"/>
          <w:lang w:eastAsia="en-US"/>
        </w:rPr>
        <w:t>Абзац 1 пункта 20 ч</w:t>
      </w:r>
      <w:r w:rsidRPr="00D80128">
        <w:rPr>
          <w:rFonts w:ascii="Arial" w:hAnsi="Arial" w:cs="Arial"/>
          <w:sz w:val="24"/>
          <w:szCs w:val="24"/>
        </w:rPr>
        <w:t>асти 2 статьи 37 проекта Устава изложить в следующей редакции:</w:t>
      </w:r>
    </w:p>
    <w:p w:rsidR="00B13762" w:rsidRPr="00D80128" w:rsidRDefault="00B13762" w:rsidP="00B13762">
      <w:pPr>
        <w:autoSpaceDE w:val="0"/>
        <w:autoSpaceDN w:val="0"/>
        <w:adjustRightInd w:val="0"/>
        <w:spacing w:after="0" w:line="240" w:lineRule="auto"/>
        <w:ind w:firstLine="540"/>
        <w:jc w:val="both"/>
        <w:rPr>
          <w:rFonts w:ascii="Arial" w:eastAsiaTheme="minorHAnsi" w:hAnsi="Arial" w:cs="Arial"/>
          <w:sz w:val="24"/>
          <w:szCs w:val="24"/>
          <w:lang w:eastAsia="en-US"/>
        </w:rPr>
      </w:pPr>
      <w:r w:rsidRPr="00D80128">
        <w:rPr>
          <w:rFonts w:ascii="Arial" w:hAnsi="Arial" w:cs="Arial"/>
          <w:sz w:val="24"/>
          <w:szCs w:val="24"/>
        </w:rPr>
        <w:t>«20) ежегодного дополнительного оплачиваемого отпуска за</w:t>
      </w:r>
      <w:r w:rsidRPr="00D80128">
        <w:rPr>
          <w:rFonts w:ascii="Arial" w:eastAsiaTheme="minorHAnsi" w:hAnsi="Arial" w:cs="Arial"/>
          <w:sz w:val="24"/>
          <w:szCs w:val="24"/>
          <w:lang w:eastAsia="en-US"/>
        </w:rPr>
        <w:t xml:space="preserve"> </w:t>
      </w:r>
      <w:r w:rsidRPr="00D80128">
        <w:rPr>
          <w:rFonts w:ascii="Arial" w:hAnsi="Arial" w:cs="Arial"/>
          <w:sz w:val="24"/>
          <w:szCs w:val="24"/>
        </w:rPr>
        <w:t>исполнение полномочий, установленных настоящим Уставом</w:t>
      </w:r>
      <w:r w:rsidRPr="00D80128">
        <w:rPr>
          <w:rFonts w:ascii="Arial" w:eastAsiaTheme="minorHAnsi" w:hAnsi="Arial" w:cs="Arial"/>
          <w:sz w:val="24"/>
          <w:szCs w:val="24"/>
          <w:lang w:eastAsia="en-US"/>
        </w:rPr>
        <w:t xml:space="preserve"> продолжительностью:».</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Пункт 21, где сказано про ежемесячное денежное содержание изменить:</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«21) мэру Холмского муниципального округа, после освобождения его от должности, выплачивается единовременная выплата в размере трехмесячного денежного содержания при условии исполнения полномочий, установленных настоящим Уставом не менее одного срока, установленного частью 6 статьи 36 настоящего Устава;».</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Год, это большая продолжительность. Когда депутаты заседали, правильный был вопрос, что если мэр не устраивает депутатов, его не выбирают и он после этого будет получать заработную плату в течении года? Вот здесь трактовка как раз, срок человек должен отработать, показать и после выхода, так как у него нет гарантий как у других руководителей. </w:t>
      </w:r>
    </w:p>
    <w:p w:rsidR="00B13762" w:rsidRPr="00D80128" w:rsidRDefault="00B13762" w:rsidP="00B13762">
      <w:pPr>
        <w:pStyle w:val="a3"/>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Прокопенко А.П.:</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Три месяца?</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Шаронов А.В.:</w:t>
      </w:r>
    </w:p>
    <w:p w:rsidR="00B13762" w:rsidRPr="00D80128" w:rsidRDefault="00B13762" w:rsidP="00B13762">
      <w:pPr>
        <w:pStyle w:val="a3"/>
        <w:ind w:firstLine="567"/>
        <w:jc w:val="both"/>
        <w:rPr>
          <w:rFonts w:ascii="Arial" w:hAnsi="Arial" w:cs="Arial"/>
          <w:sz w:val="24"/>
          <w:szCs w:val="24"/>
        </w:rPr>
      </w:pPr>
      <w:r w:rsidRPr="00D80128">
        <w:rPr>
          <w:rFonts w:ascii="Arial" w:eastAsiaTheme="minorHAnsi" w:hAnsi="Arial" w:cs="Arial"/>
          <w:sz w:val="24"/>
          <w:szCs w:val="24"/>
          <w:lang w:eastAsia="en-US"/>
        </w:rPr>
        <w:t>Три месяца, как для руководителей любого предприятия, все тоже самое. Я еще предлагаю ч</w:t>
      </w:r>
      <w:r w:rsidRPr="00D80128">
        <w:rPr>
          <w:rFonts w:ascii="Arial" w:hAnsi="Arial" w:cs="Arial"/>
          <w:sz w:val="24"/>
          <w:szCs w:val="24"/>
        </w:rPr>
        <w:t>асть 2 статьи 37 проекта Устава дополнить пунктом 4 в следующей редакции: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«4) оплата исполнения полномочий, установленных настоящим Уставом в выходные и нерабочие праздничные дни;».</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Также в связи с тем, что введен пункт 4 часть 2 статьи 37 проекта Устава в новой редакции, необходимо исправить нумерацию.</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Прокопенко А.П.:</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Это дополнительный пункт?</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Шаронов А.В.:</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Либо дополнительный, либо 14 пункт исключили, можно скорректировать его. Так же есть предложение о ненормированности. Тут Контрольно-счетной палате 6 дней, председателю Собрания 6 дней. Мэр, наверное, больше работает в ненормированном режиме и почему -  то установили 5 дней. Я предлагаю, закон позволяет до 12 дней, 10 дней сделать. </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Прокопенко А.П.:</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Мы же тут пишем 10 календарных дней, если человек проработал более пяти лет. </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eastAsiaTheme="minorHAnsi" w:hAnsi="Arial" w:cs="Arial"/>
          <w:b/>
          <w:sz w:val="24"/>
          <w:szCs w:val="24"/>
          <w:lang w:eastAsia="en-US"/>
        </w:rPr>
      </w:pPr>
      <w:r w:rsidRPr="00D80128">
        <w:rPr>
          <w:rFonts w:ascii="Arial" w:eastAsiaTheme="minorHAnsi" w:hAnsi="Arial" w:cs="Arial"/>
          <w:b/>
          <w:sz w:val="24"/>
          <w:szCs w:val="24"/>
          <w:lang w:eastAsia="en-US"/>
        </w:rPr>
        <w:t>Шаронов А.В.:</w:t>
      </w:r>
    </w:p>
    <w:p w:rsidR="00B13762" w:rsidRPr="00D80128" w:rsidRDefault="00B13762" w:rsidP="00B13762">
      <w:pPr>
        <w:pStyle w:val="a3"/>
        <w:ind w:firstLine="567"/>
        <w:jc w:val="both"/>
        <w:rPr>
          <w:rFonts w:ascii="Arial" w:eastAsiaTheme="minorHAnsi" w:hAnsi="Arial" w:cs="Arial"/>
          <w:sz w:val="24"/>
          <w:szCs w:val="24"/>
          <w:lang w:eastAsia="en-US"/>
        </w:rPr>
      </w:pPr>
      <w:r w:rsidRPr="00D80128">
        <w:rPr>
          <w:rFonts w:ascii="Arial" w:eastAsiaTheme="minorHAnsi" w:hAnsi="Arial" w:cs="Arial"/>
          <w:sz w:val="24"/>
          <w:szCs w:val="24"/>
          <w:lang w:eastAsia="en-US"/>
        </w:rPr>
        <w:t xml:space="preserve">Это за стаж. А это ненормированность. </w:t>
      </w:r>
    </w:p>
    <w:p w:rsidR="00B13762" w:rsidRPr="00D80128" w:rsidRDefault="00B13762" w:rsidP="00B13762">
      <w:pPr>
        <w:pStyle w:val="a3"/>
        <w:ind w:firstLine="567"/>
        <w:jc w:val="both"/>
        <w:rPr>
          <w:rFonts w:ascii="Arial" w:eastAsiaTheme="minorHAnsi" w:hAnsi="Arial" w:cs="Arial"/>
          <w:sz w:val="24"/>
          <w:szCs w:val="24"/>
          <w:lang w:eastAsia="en-US"/>
        </w:rPr>
      </w:pPr>
    </w:p>
    <w:p w:rsidR="00B13762" w:rsidRPr="00D80128" w:rsidRDefault="00B13762" w:rsidP="00B13762">
      <w:pPr>
        <w:pStyle w:val="a3"/>
        <w:ind w:firstLine="567"/>
        <w:jc w:val="both"/>
        <w:rPr>
          <w:rFonts w:ascii="Arial" w:hAnsi="Arial" w:cs="Arial"/>
          <w:b/>
          <w:sz w:val="24"/>
          <w:szCs w:val="24"/>
        </w:rPr>
      </w:pPr>
      <w:r w:rsidRPr="00D80128">
        <w:rPr>
          <w:rFonts w:ascii="Arial" w:hAnsi="Arial" w:cs="Arial"/>
          <w:b/>
          <w:sz w:val="24"/>
          <w:szCs w:val="24"/>
        </w:rPr>
        <w:t>Попов Я.Э.:</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Спасибо, дорогие участники, есть еще предложения?</w:t>
      </w:r>
    </w:p>
    <w:p w:rsidR="00B13762" w:rsidRPr="00D80128" w:rsidRDefault="00B13762" w:rsidP="00B13762">
      <w:pPr>
        <w:pStyle w:val="a3"/>
        <w:ind w:firstLine="567"/>
        <w:jc w:val="both"/>
        <w:rPr>
          <w:rFonts w:ascii="Arial" w:hAnsi="Arial" w:cs="Arial"/>
          <w:sz w:val="24"/>
          <w:szCs w:val="24"/>
        </w:rPr>
      </w:pPr>
      <w:r w:rsidRPr="00D80128">
        <w:rPr>
          <w:rFonts w:ascii="Arial" w:hAnsi="Arial" w:cs="Arial"/>
          <w:sz w:val="24"/>
          <w:szCs w:val="24"/>
        </w:rPr>
        <w:t>Если предложений нет, на этом публичные слушания предлагаю считать состоявшимися.</w:t>
      </w:r>
    </w:p>
    <w:p w:rsidR="00B13762" w:rsidRPr="00D80128" w:rsidRDefault="00B13762" w:rsidP="00B13762">
      <w:pPr>
        <w:pStyle w:val="a3"/>
        <w:rPr>
          <w:rFonts w:ascii="Arial" w:hAnsi="Arial" w:cs="Arial"/>
          <w:sz w:val="24"/>
          <w:szCs w:val="24"/>
        </w:rPr>
      </w:pPr>
    </w:p>
    <w:p w:rsidR="00B13762" w:rsidRPr="00D80128" w:rsidRDefault="00B13762" w:rsidP="00B13762">
      <w:pPr>
        <w:pStyle w:val="a3"/>
        <w:rPr>
          <w:rFonts w:ascii="Arial" w:hAnsi="Arial" w:cs="Arial"/>
          <w:sz w:val="24"/>
          <w:szCs w:val="24"/>
        </w:rPr>
      </w:pPr>
      <w:r w:rsidRPr="00D80128">
        <w:rPr>
          <w:rFonts w:ascii="Arial" w:hAnsi="Arial" w:cs="Arial"/>
          <w:sz w:val="24"/>
          <w:szCs w:val="24"/>
        </w:rPr>
        <w:t xml:space="preserve">Председательствующий </w:t>
      </w:r>
    </w:p>
    <w:p w:rsidR="003A314D" w:rsidRPr="00455F45" w:rsidRDefault="00B13762" w:rsidP="00B13762">
      <w:pPr>
        <w:pStyle w:val="a3"/>
        <w:rPr>
          <w:rFonts w:ascii="Arial" w:hAnsi="Arial" w:cs="Arial"/>
          <w:sz w:val="24"/>
          <w:szCs w:val="24"/>
        </w:rPr>
      </w:pPr>
      <w:r w:rsidRPr="00D80128">
        <w:rPr>
          <w:rFonts w:ascii="Arial" w:hAnsi="Arial" w:cs="Arial"/>
          <w:sz w:val="24"/>
          <w:szCs w:val="24"/>
        </w:rPr>
        <w:t>на публичных слушаниях</w:t>
      </w:r>
      <w:r w:rsidRPr="00D80128">
        <w:rPr>
          <w:rFonts w:ascii="Arial" w:hAnsi="Arial" w:cs="Arial"/>
          <w:sz w:val="24"/>
          <w:szCs w:val="24"/>
        </w:rPr>
        <w:tab/>
      </w:r>
      <w:r w:rsidRPr="00D80128">
        <w:rPr>
          <w:rFonts w:ascii="Arial" w:hAnsi="Arial" w:cs="Arial"/>
          <w:sz w:val="24"/>
          <w:szCs w:val="24"/>
        </w:rPr>
        <w:tab/>
      </w:r>
      <w:r w:rsidRPr="00D80128">
        <w:rPr>
          <w:rFonts w:ascii="Arial" w:hAnsi="Arial" w:cs="Arial"/>
          <w:sz w:val="24"/>
          <w:szCs w:val="24"/>
        </w:rPr>
        <w:tab/>
      </w:r>
      <w:r w:rsidRPr="00D80128">
        <w:rPr>
          <w:rFonts w:ascii="Arial" w:hAnsi="Arial" w:cs="Arial"/>
          <w:sz w:val="24"/>
          <w:szCs w:val="24"/>
        </w:rPr>
        <w:tab/>
      </w:r>
      <w:r w:rsidRPr="00D80128">
        <w:rPr>
          <w:rFonts w:ascii="Arial" w:hAnsi="Arial" w:cs="Arial"/>
          <w:sz w:val="24"/>
          <w:szCs w:val="24"/>
        </w:rPr>
        <w:tab/>
      </w:r>
      <w:r w:rsidRPr="00D80128">
        <w:rPr>
          <w:rFonts w:ascii="Arial" w:hAnsi="Arial" w:cs="Arial"/>
          <w:sz w:val="24"/>
          <w:szCs w:val="24"/>
        </w:rPr>
        <w:tab/>
      </w:r>
      <w:r w:rsidRPr="00D80128">
        <w:rPr>
          <w:rFonts w:ascii="Arial" w:hAnsi="Arial" w:cs="Arial"/>
          <w:sz w:val="24"/>
          <w:szCs w:val="24"/>
        </w:rPr>
        <w:tab/>
        <w:t>Я.Э. Попов</w:t>
      </w:r>
    </w:p>
    <w:sectPr w:rsidR="003A314D" w:rsidRPr="00455F45" w:rsidSect="00D7218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D50" w:rsidRDefault="00254D50" w:rsidP="0087521D">
      <w:pPr>
        <w:spacing w:after="0" w:line="240" w:lineRule="auto"/>
      </w:pPr>
      <w:r>
        <w:separator/>
      </w:r>
    </w:p>
  </w:endnote>
  <w:endnote w:type="continuationSeparator" w:id="0">
    <w:p w:rsidR="00254D50" w:rsidRDefault="00254D50" w:rsidP="00875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D50" w:rsidRDefault="00254D50" w:rsidP="0087521D">
      <w:pPr>
        <w:spacing w:after="0" w:line="240" w:lineRule="auto"/>
      </w:pPr>
      <w:r>
        <w:separator/>
      </w:r>
    </w:p>
  </w:footnote>
  <w:footnote w:type="continuationSeparator" w:id="0">
    <w:p w:rsidR="00254D50" w:rsidRDefault="00254D50" w:rsidP="00875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416C6"/>
    <w:multiLevelType w:val="hybridMultilevel"/>
    <w:tmpl w:val="411A128E"/>
    <w:lvl w:ilvl="0" w:tplc="B8E6F3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3AC5C6A"/>
    <w:multiLevelType w:val="hybridMultilevel"/>
    <w:tmpl w:val="B2307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BDB6F1A"/>
    <w:multiLevelType w:val="hybridMultilevel"/>
    <w:tmpl w:val="F0A8DE5C"/>
    <w:lvl w:ilvl="0" w:tplc="9604A8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5B2"/>
    <w:rsid w:val="0000303A"/>
    <w:rsid w:val="000037C8"/>
    <w:rsid w:val="000048EC"/>
    <w:rsid w:val="00005005"/>
    <w:rsid w:val="00005F79"/>
    <w:rsid w:val="0000615C"/>
    <w:rsid w:val="00006B13"/>
    <w:rsid w:val="00006CF1"/>
    <w:rsid w:val="00007E23"/>
    <w:rsid w:val="00010367"/>
    <w:rsid w:val="00010C35"/>
    <w:rsid w:val="00010DAA"/>
    <w:rsid w:val="000132F3"/>
    <w:rsid w:val="00013C2C"/>
    <w:rsid w:val="00014317"/>
    <w:rsid w:val="000154E7"/>
    <w:rsid w:val="0001593F"/>
    <w:rsid w:val="00015F14"/>
    <w:rsid w:val="000171C1"/>
    <w:rsid w:val="00017591"/>
    <w:rsid w:val="00017660"/>
    <w:rsid w:val="00017852"/>
    <w:rsid w:val="0002157C"/>
    <w:rsid w:val="00022E44"/>
    <w:rsid w:val="000239C0"/>
    <w:rsid w:val="00023BFD"/>
    <w:rsid w:val="00024AAE"/>
    <w:rsid w:val="000261E7"/>
    <w:rsid w:val="0003012C"/>
    <w:rsid w:val="00031EEF"/>
    <w:rsid w:val="000324FE"/>
    <w:rsid w:val="000331CD"/>
    <w:rsid w:val="000352F5"/>
    <w:rsid w:val="0003744D"/>
    <w:rsid w:val="00037CCE"/>
    <w:rsid w:val="00040D1D"/>
    <w:rsid w:val="000439F0"/>
    <w:rsid w:val="00043C1C"/>
    <w:rsid w:val="00044939"/>
    <w:rsid w:val="000464AD"/>
    <w:rsid w:val="00050289"/>
    <w:rsid w:val="00050814"/>
    <w:rsid w:val="00051179"/>
    <w:rsid w:val="0005144A"/>
    <w:rsid w:val="00051DD6"/>
    <w:rsid w:val="000552C6"/>
    <w:rsid w:val="00060293"/>
    <w:rsid w:val="000621FD"/>
    <w:rsid w:val="000648F2"/>
    <w:rsid w:val="00065314"/>
    <w:rsid w:val="00065898"/>
    <w:rsid w:val="000669FD"/>
    <w:rsid w:val="00070F23"/>
    <w:rsid w:val="0007111D"/>
    <w:rsid w:val="00071E3A"/>
    <w:rsid w:val="00075D04"/>
    <w:rsid w:val="000760FA"/>
    <w:rsid w:val="00076114"/>
    <w:rsid w:val="00076ED5"/>
    <w:rsid w:val="0008000A"/>
    <w:rsid w:val="000800A4"/>
    <w:rsid w:val="0008020F"/>
    <w:rsid w:val="00080395"/>
    <w:rsid w:val="000819AE"/>
    <w:rsid w:val="0008234F"/>
    <w:rsid w:val="0008432E"/>
    <w:rsid w:val="0008554B"/>
    <w:rsid w:val="000936BC"/>
    <w:rsid w:val="00093875"/>
    <w:rsid w:val="000941FE"/>
    <w:rsid w:val="000957A4"/>
    <w:rsid w:val="0009772A"/>
    <w:rsid w:val="000A108D"/>
    <w:rsid w:val="000A137B"/>
    <w:rsid w:val="000A4DD7"/>
    <w:rsid w:val="000A4E6F"/>
    <w:rsid w:val="000A5A13"/>
    <w:rsid w:val="000A73C2"/>
    <w:rsid w:val="000A73EF"/>
    <w:rsid w:val="000A7FAD"/>
    <w:rsid w:val="000B13B3"/>
    <w:rsid w:val="000B40AA"/>
    <w:rsid w:val="000B4BAC"/>
    <w:rsid w:val="000B5121"/>
    <w:rsid w:val="000B5777"/>
    <w:rsid w:val="000B6DA5"/>
    <w:rsid w:val="000C03F6"/>
    <w:rsid w:val="000C04EE"/>
    <w:rsid w:val="000C110D"/>
    <w:rsid w:val="000C263A"/>
    <w:rsid w:val="000C2A54"/>
    <w:rsid w:val="000C320E"/>
    <w:rsid w:val="000C3EFF"/>
    <w:rsid w:val="000C46DC"/>
    <w:rsid w:val="000C4991"/>
    <w:rsid w:val="000C5126"/>
    <w:rsid w:val="000C62A2"/>
    <w:rsid w:val="000C77ED"/>
    <w:rsid w:val="000D1080"/>
    <w:rsid w:val="000D2AE8"/>
    <w:rsid w:val="000D472F"/>
    <w:rsid w:val="000D515E"/>
    <w:rsid w:val="000D533B"/>
    <w:rsid w:val="000D5BDF"/>
    <w:rsid w:val="000D6E1F"/>
    <w:rsid w:val="000D7B48"/>
    <w:rsid w:val="000D7F3E"/>
    <w:rsid w:val="000E1B2F"/>
    <w:rsid w:val="000E6DDF"/>
    <w:rsid w:val="000F1F59"/>
    <w:rsid w:val="000F2111"/>
    <w:rsid w:val="000F22F0"/>
    <w:rsid w:val="000F262C"/>
    <w:rsid w:val="000F4C86"/>
    <w:rsid w:val="000F7254"/>
    <w:rsid w:val="000F7AD6"/>
    <w:rsid w:val="00101A39"/>
    <w:rsid w:val="0010258E"/>
    <w:rsid w:val="00103F69"/>
    <w:rsid w:val="001064AC"/>
    <w:rsid w:val="001065C6"/>
    <w:rsid w:val="00110255"/>
    <w:rsid w:val="00110F73"/>
    <w:rsid w:val="001115FA"/>
    <w:rsid w:val="001119B6"/>
    <w:rsid w:val="00111D89"/>
    <w:rsid w:val="00111F7E"/>
    <w:rsid w:val="0011231B"/>
    <w:rsid w:val="0011279A"/>
    <w:rsid w:val="001162B3"/>
    <w:rsid w:val="001167B6"/>
    <w:rsid w:val="001169CC"/>
    <w:rsid w:val="00117C06"/>
    <w:rsid w:val="0012006C"/>
    <w:rsid w:val="00121923"/>
    <w:rsid w:val="00123AD5"/>
    <w:rsid w:val="001241F6"/>
    <w:rsid w:val="0012492D"/>
    <w:rsid w:val="0013100A"/>
    <w:rsid w:val="00131DF1"/>
    <w:rsid w:val="00134763"/>
    <w:rsid w:val="00140C15"/>
    <w:rsid w:val="001422EF"/>
    <w:rsid w:val="001422F9"/>
    <w:rsid w:val="00143524"/>
    <w:rsid w:val="00143AC0"/>
    <w:rsid w:val="001442F7"/>
    <w:rsid w:val="00144386"/>
    <w:rsid w:val="0014444D"/>
    <w:rsid w:val="00145085"/>
    <w:rsid w:val="00145206"/>
    <w:rsid w:val="00146D4F"/>
    <w:rsid w:val="00147458"/>
    <w:rsid w:val="00147EC0"/>
    <w:rsid w:val="00150C34"/>
    <w:rsid w:val="0015514F"/>
    <w:rsid w:val="001563B8"/>
    <w:rsid w:val="00156A4C"/>
    <w:rsid w:val="00156ADA"/>
    <w:rsid w:val="00162B9B"/>
    <w:rsid w:val="00167E2D"/>
    <w:rsid w:val="00170AE4"/>
    <w:rsid w:val="001710AA"/>
    <w:rsid w:val="001712D9"/>
    <w:rsid w:val="0017190E"/>
    <w:rsid w:val="00173602"/>
    <w:rsid w:val="00182B9F"/>
    <w:rsid w:val="00183DD3"/>
    <w:rsid w:val="00185D53"/>
    <w:rsid w:val="00185D7D"/>
    <w:rsid w:val="00187895"/>
    <w:rsid w:val="00187AD6"/>
    <w:rsid w:val="00191EC2"/>
    <w:rsid w:val="00193F3B"/>
    <w:rsid w:val="00194041"/>
    <w:rsid w:val="001952C9"/>
    <w:rsid w:val="00195C2F"/>
    <w:rsid w:val="00195CA6"/>
    <w:rsid w:val="00195E98"/>
    <w:rsid w:val="001A26AF"/>
    <w:rsid w:val="001A2993"/>
    <w:rsid w:val="001A31EA"/>
    <w:rsid w:val="001A3F23"/>
    <w:rsid w:val="001A6312"/>
    <w:rsid w:val="001B11AA"/>
    <w:rsid w:val="001B28D5"/>
    <w:rsid w:val="001B338A"/>
    <w:rsid w:val="001B598B"/>
    <w:rsid w:val="001B60A9"/>
    <w:rsid w:val="001B7932"/>
    <w:rsid w:val="001C35DF"/>
    <w:rsid w:val="001C396F"/>
    <w:rsid w:val="001C3B3D"/>
    <w:rsid w:val="001C4845"/>
    <w:rsid w:val="001D37E3"/>
    <w:rsid w:val="001D5CCD"/>
    <w:rsid w:val="001D5CE2"/>
    <w:rsid w:val="001D7246"/>
    <w:rsid w:val="001D7377"/>
    <w:rsid w:val="001D7E84"/>
    <w:rsid w:val="001E385B"/>
    <w:rsid w:val="001E558B"/>
    <w:rsid w:val="001E5999"/>
    <w:rsid w:val="001F0982"/>
    <w:rsid w:val="001F1BDE"/>
    <w:rsid w:val="001F351F"/>
    <w:rsid w:val="001F355A"/>
    <w:rsid w:val="001F42A6"/>
    <w:rsid w:val="00201CD8"/>
    <w:rsid w:val="00201FDD"/>
    <w:rsid w:val="00203BD8"/>
    <w:rsid w:val="00203BF3"/>
    <w:rsid w:val="00206194"/>
    <w:rsid w:val="00207ADC"/>
    <w:rsid w:val="00207DAD"/>
    <w:rsid w:val="00211B1C"/>
    <w:rsid w:val="00212437"/>
    <w:rsid w:val="002151CC"/>
    <w:rsid w:val="00216787"/>
    <w:rsid w:val="00216C37"/>
    <w:rsid w:val="002176F0"/>
    <w:rsid w:val="00217934"/>
    <w:rsid w:val="00217B35"/>
    <w:rsid w:val="00220C64"/>
    <w:rsid w:val="00221A9F"/>
    <w:rsid w:val="00221E00"/>
    <w:rsid w:val="00222010"/>
    <w:rsid w:val="00223405"/>
    <w:rsid w:val="00224401"/>
    <w:rsid w:val="00231676"/>
    <w:rsid w:val="00231BF4"/>
    <w:rsid w:val="00232F77"/>
    <w:rsid w:val="002331D0"/>
    <w:rsid w:val="002356A2"/>
    <w:rsid w:val="002412A6"/>
    <w:rsid w:val="002415CC"/>
    <w:rsid w:val="00241BD5"/>
    <w:rsid w:val="002426F1"/>
    <w:rsid w:val="00243EA0"/>
    <w:rsid w:val="00244181"/>
    <w:rsid w:val="00246366"/>
    <w:rsid w:val="00247061"/>
    <w:rsid w:val="00247ACA"/>
    <w:rsid w:val="00252475"/>
    <w:rsid w:val="00254D50"/>
    <w:rsid w:val="00255DF9"/>
    <w:rsid w:val="002572D3"/>
    <w:rsid w:val="00257A00"/>
    <w:rsid w:val="002657F7"/>
    <w:rsid w:val="002658A3"/>
    <w:rsid w:val="00267844"/>
    <w:rsid w:val="002710A7"/>
    <w:rsid w:val="002753AC"/>
    <w:rsid w:val="002754E7"/>
    <w:rsid w:val="002806D9"/>
    <w:rsid w:val="002822C9"/>
    <w:rsid w:val="00282DC3"/>
    <w:rsid w:val="002866FC"/>
    <w:rsid w:val="00292410"/>
    <w:rsid w:val="002937E8"/>
    <w:rsid w:val="0029390F"/>
    <w:rsid w:val="00294534"/>
    <w:rsid w:val="002951A9"/>
    <w:rsid w:val="00295402"/>
    <w:rsid w:val="00296DC3"/>
    <w:rsid w:val="002A0352"/>
    <w:rsid w:val="002A0E87"/>
    <w:rsid w:val="002A1392"/>
    <w:rsid w:val="002A2C5B"/>
    <w:rsid w:val="002A3B40"/>
    <w:rsid w:val="002A4C4D"/>
    <w:rsid w:val="002A4E5D"/>
    <w:rsid w:val="002A5276"/>
    <w:rsid w:val="002B03A7"/>
    <w:rsid w:val="002B0E28"/>
    <w:rsid w:val="002B3286"/>
    <w:rsid w:val="002B4680"/>
    <w:rsid w:val="002C28FD"/>
    <w:rsid w:val="002C58EE"/>
    <w:rsid w:val="002C6084"/>
    <w:rsid w:val="002C7B3A"/>
    <w:rsid w:val="002D1AC3"/>
    <w:rsid w:val="002D223D"/>
    <w:rsid w:val="002D2930"/>
    <w:rsid w:val="002D3A29"/>
    <w:rsid w:val="002D40B9"/>
    <w:rsid w:val="002D5357"/>
    <w:rsid w:val="002D5A05"/>
    <w:rsid w:val="002D74C3"/>
    <w:rsid w:val="002E2372"/>
    <w:rsid w:val="002E2445"/>
    <w:rsid w:val="002E2950"/>
    <w:rsid w:val="002E2BC5"/>
    <w:rsid w:val="002E3DCB"/>
    <w:rsid w:val="002E4884"/>
    <w:rsid w:val="002E513E"/>
    <w:rsid w:val="002E744C"/>
    <w:rsid w:val="002E74BA"/>
    <w:rsid w:val="002E7B8E"/>
    <w:rsid w:val="002F0630"/>
    <w:rsid w:val="002F272E"/>
    <w:rsid w:val="002F278E"/>
    <w:rsid w:val="002F49E7"/>
    <w:rsid w:val="002F719D"/>
    <w:rsid w:val="002F7EC7"/>
    <w:rsid w:val="003001AE"/>
    <w:rsid w:val="003016FF"/>
    <w:rsid w:val="003024E5"/>
    <w:rsid w:val="0030277B"/>
    <w:rsid w:val="0030311C"/>
    <w:rsid w:val="003059E1"/>
    <w:rsid w:val="00306D0F"/>
    <w:rsid w:val="00307388"/>
    <w:rsid w:val="00307A6E"/>
    <w:rsid w:val="003225EB"/>
    <w:rsid w:val="00323DC5"/>
    <w:rsid w:val="00324B70"/>
    <w:rsid w:val="00326E3F"/>
    <w:rsid w:val="00330AB5"/>
    <w:rsid w:val="003321BA"/>
    <w:rsid w:val="0033409C"/>
    <w:rsid w:val="003345FD"/>
    <w:rsid w:val="00335C41"/>
    <w:rsid w:val="00337DF9"/>
    <w:rsid w:val="00341B0A"/>
    <w:rsid w:val="003430B3"/>
    <w:rsid w:val="00343994"/>
    <w:rsid w:val="00343B05"/>
    <w:rsid w:val="0034406F"/>
    <w:rsid w:val="0035019A"/>
    <w:rsid w:val="003521BA"/>
    <w:rsid w:val="003525D4"/>
    <w:rsid w:val="00353A5E"/>
    <w:rsid w:val="0036102A"/>
    <w:rsid w:val="003618AE"/>
    <w:rsid w:val="00362E81"/>
    <w:rsid w:val="00364BBA"/>
    <w:rsid w:val="00366484"/>
    <w:rsid w:val="003678EC"/>
    <w:rsid w:val="00371D16"/>
    <w:rsid w:val="00371E6F"/>
    <w:rsid w:val="00372227"/>
    <w:rsid w:val="00374681"/>
    <w:rsid w:val="00375141"/>
    <w:rsid w:val="003762F1"/>
    <w:rsid w:val="00377CE4"/>
    <w:rsid w:val="00381AE1"/>
    <w:rsid w:val="00381BF2"/>
    <w:rsid w:val="003820A5"/>
    <w:rsid w:val="00382D8A"/>
    <w:rsid w:val="00385D18"/>
    <w:rsid w:val="00386766"/>
    <w:rsid w:val="00386CF1"/>
    <w:rsid w:val="00390E8E"/>
    <w:rsid w:val="003911F7"/>
    <w:rsid w:val="0039347B"/>
    <w:rsid w:val="00393A23"/>
    <w:rsid w:val="00395D88"/>
    <w:rsid w:val="00395E42"/>
    <w:rsid w:val="0039644D"/>
    <w:rsid w:val="00397730"/>
    <w:rsid w:val="003A314D"/>
    <w:rsid w:val="003A4001"/>
    <w:rsid w:val="003A44FF"/>
    <w:rsid w:val="003A454F"/>
    <w:rsid w:val="003A5728"/>
    <w:rsid w:val="003A586F"/>
    <w:rsid w:val="003A679C"/>
    <w:rsid w:val="003A7278"/>
    <w:rsid w:val="003A77CB"/>
    <w:rsid w:val="003B000D"/>
    <w:rsid w:val="003B1924"/>
    <w:rsid w:val="003B1FAA"/>
    <w:rsid w:val="003B28AE"/>
    <w:rsid w:val="003B3321"/>
    <w:rsid w:val="003B375D"/>
    <w:rsid w:val="003B4506"/>
    <w:rsid w:val="003B50F1"/>
    <w:rsid w:val="003B755F"/>
    <w:rsid w:val="003C0224"/>
    <w:rsid w:val="003C0DD6"/>
    <w:rsid w:val="003C4D4C"/>
    <w:rsid w:val="003C5EFD"/>
    <w:rsid w:val="003C696C"/>
    <w:rsid w:val="003C7844"/>
    <w:rsid w:val="003D08EE"/>
    <w:rsid w:val="003D2CBE"/>
    <w:rsid w:val="003D3707"/>
    <w:rsid w:val="003D6173"/>
    <w:rsid w:val="003D7F42"/>
    <w:rsid w:val="003E0DE1"/>
    <w:rsid w:val="003E1324"/>
    <w:rsid w:val="003E2148"/>
    <w:rsid w:val="003E2EC9"/>
    <w:rsid w:val="003E33A1"/>
    <w:rsid w:val="003E3557"/>
    <w:rsid w:val="003E6350"/>
    <w:rsid w:val="003E6ECE"/>
    <w:rsid w:val="003F1E3F"/>
    <w:rsid w:val="003F2F44"/>
    <w:rsid w:val="003F3760"/>
    <w:rsid w:val="003F4EBC"/>
    <w:rsid w:val="003F50AB"/>
    <w:rsid w:val="003F71C2"/>
    <w:rsid w:val="0040179E"/>
    <w:rsid w:val="004019AA"/>
    <w:rsid w:val="004027DF"/>
    <w:rsid w:val="0040579D"/>
    <w:rsid w:val="004066A6"/>
    <w:rsid w:val="00407438"/>
    <w:rsid w:val="00407DCB"/>
    <w:rsid w:val="004103F7"/>
    <w:rsid w:val="00410B83"/>
    <w:rsid w:val="004114E7"/>
    <w:rsid w:val="00413802"/>
    <w:rsid w:val="004146DA"/>
    <w:rsid w:val="00414C46"/>
    <w:rsid w:val="00416CD2"/>
    <w:rsid w:val="00417D6A"/>
    <w:rsid w:val="00417FEB"/>
    <w:rsid w:val="00424A99"/>
    <w:rsid w:val="00427784"/>
    <w:rsid w:val="004277F9"/>
    <w:rsid w:val="00427959"/>
    <w:rsid w:val="00427FBD"/>
    <w:rsid w:val="00433B80"/>
    <w:rsid w:val="0043415A"/>
    <w:rsid w:val="00436A26"/>
    <w:rsid w:val="004400B9"/>
    <w:rsid w:val="004418E3"/>
    <w:rsid w:val="00441B96"/>
    <w:rsid w:val="00442416"/>
    <w:rsid w:val="00442B3B"/>
    <w:rsid w:val="0044522E"/>
    <w:rsid w:val="00445320"/>
    <w:rsid w:val="00447FDF"/>
    <w:rsid w:val="00450175"/>
    <w:rsid w:val="0045031C"/>
    <w:rsid w:val="00450785"/>
    <w:rsid w:val="00451B8D"/>
    <w:rsid w:val="00451C28"/>
    <w:rsid w:val="00454275"/>
    <w:rsid w:val="00454758"/>
    <w:rsid w:val="00455F45"/>
    <w:rsid w:val="00456BB3"/>
    <w:rsid w:val="00456C5D"/>
    <w:rsid w:val="00462F00"/>
    <w:rsid w:val="0046443F"/>
    <w:rsid w:val="00464541"/>
    <w:rsid w:val="004659B8"/>
    <w:rsid w:val="00466329"/>
    <w:rsid w:val="0046660F"/>
    <w:rsid w:val="00467909"/>
    <w:rsid w:val="00467939"/>
    <w:rsid w:val="00467FAD"/>
    <w:rsid w:val="00470163"/>
    <w:rsid w:val="0047177E"/>
    <w:rsid w:val="004729E4"/>
    <w:rsid w:val="0047318E"/>
    <w:rsid w:val="00481A58"/>
    <w:rsid w:val="00482F75"/>
    <w:rsid w:val="00483354"/>
    <w:rsid w:val="0048365F"/>
    <w:rsid w:val="00485253"/>
    <w:rsid w:val="00487DEE"/>
    <w:rsid w:val="004919BF"/>
    <w:rsid w:val="00495BBB"/>
    <w:rsid w:val="00496F96"/>
    <w:rsid w:val="00497630"/>
    <w:rsid w:val="004A1FCC"/>
    <w:rsid w:val="004A451E"/>
    <w:rsid w:val="004A4AF9"/>
    <w:rsid w:val="004A4DEF"/>
    <w:rsid w:val="004A5AE3"/>
    <w:rsid w:val="004A5CCF"/>
    <w:rsid w:val="004A63CC"/>
    <w:rsid w:val="004B00FF"/>
    <w:rsid w:val="004B0942"/>
    <w:rsid w:val="004B2842"/>
    <w:rsid w:val="004B2AF9"/>
    <w:rsid w:val="004B70A3"/>
    <w:rsid w:val="004C162B"/>
    <w:rsid w:val="004C34DC"/>
    <w:rsid w:val="004C53A9"/>
    <w:rsid w:val="004C7291"/>
    <w:rsid w:val="004C7317"/>
    <w:rsid w:val="004D0B6F"/>
    <w:rsid w:val="004D2228"/>
    <w:rsid w:val="004D3F0A"/>
    <w:rsid w:val="004D5C47"/>
    <w:rsid w:val="004E1828"/>
    <w:rsid w:val="004E329D"/>
    <w:rsid w:val="004F1BB3"/>
    <w:rsid w:val="004F1C11"/>
    <w:rsid w:val="004F3222"/>
    <w:rsid w:val="004F3661"/>
    <w:rsid w:val="004F6584"/>
    <w:rsid w:val="00501940"/>
    <w:rsid w:val="00502BB8"/>
    <w:rsid w:val="00503AB1"/>
    <w:rsid w:val="0050490C"/>
    <w:rsid w:val="00506D43"/>
    <w:rsid w:val="0051086B"/>
    <w:rsid w:val="0051345E"/>
    <w:rsid w:val="005136F9"/>
    <w:rsid w:val="0051594F"/>
    <w:rsid w:val="00516007"/>
    <w:rsid w:val="005160A9"/>
    <w:rsid w:val="00516585"/>
    <w:rsid w:val="00516ABB"/>
    <w:rsid w:val="005216AC"/>
    <w:rsid w:val="0052399A"/>
    <w:rsid w:val="00526AC9"/>
    <w:rsid w:val="00531608"/>
    <w:rsid w:val="005329CF"/>
    <w:rsid w:val="00532CC2"/>
    <w:rsid w:val="0053324C"/>
    <w:rsid w:val="005343B5"/>
    <w:rsid w:val="00534F1C"/>
    <w:rsid w:val="005357CC"/>
    <w:rsid w:val="00536890"/>
    <w:rsid w:val="005401E6"/>
    <w:rsid w:val="00541CBF"/>
    <w:rsid w:val="00543D1D"/>
    <w:rsid w:val="005476D3"/>
    <w:rsid w:val="005504F9"/>
    <w:rsid w:val="005516EB"/>
    <w:rsid w:val="00552D04"/>
    <w:rsid w:val="0055395C"/>
    <w:rsid w:val="005569C7"/>
    <w:rsid w:val="00556F3E"/>
    <w:rsid w:val="00560BD6"/>
    <w:rsid w:val="00561459"/>
    <w:rsid w:val="00562C6B"/>
    <w:rsid w:val="005646F8"/>
    <w:rsid w:val="005703E4"/>
    <w:rsid w:val="0057294E"/>
    <w:rsid w:val="00573580"/>
    <w:rsid w:val="00574BB4"/>
    <w:rsid w:val="00576CCD"/>
    <w:rsid w:val="005806B9"/>
    <w:rsid w:val="005810E0"/>
    <w:rsid w:val="005813BD"/>
    <w:rsid w:val="005850C6"/>
    <w:rsid w:val="005857B1"/>
    <w:rsid w:val="00585B78"/>
    <w:rsid w:val="00586731"/>
    <w:rsid w:val="00586C79"/>
    <w:rsid w:val="00592474"/>
    <w:rsid w:val="00592BBD"/>
    <w:rsid w:val="00592F76"/>
    <w:rsid w:val="005958D5"/>
    <w:rsid w:val="00595F3D"/>
    <w:rsid w:val="00596E19"/>
    <w:rsid w:val="005A06DA"/>
    <w:rsid w:val="005A0DC6"/>
    <w:rsid w:val="005A47A4"/>
    <w:rsid w:val="005A52A8"/>
    <w:rsid w:val="005A61E0"/>
    <w:rsid w:val="005B085E"/>
    <w:rsid w:val="005B0DAF"/>
    <w:rsid w:val="005B1CE6"/>
    <w:rsid w:val="005B2049"/>
    <w:rsid w:val="005B2C30"/>
    <w:rsid w:val="005B4172"/>
    <w:rsid w:val="005B4ABE"/>
    <w:rsid w:val="005B5EA1"/>
    <w:rsid w:val="005B745D"/>
    <w:rsid w:val="005C043E"/>
    <w:rsid w:val="005C302D"/>
    <w:rsid w:val="005C371C"/>
    <w:rsid w:val="005C5E04"/>
    <w:rsid w:val="005C73C2"/>
    <w:rsid w:val="005C7DC2"/>
    <w:rsid w:val="005D0C35"/>
    <w:rsid w:val="005D549D"/>
    <w:rsid w:val="005D55D9"/>
    <w:rsid w:val="005D6460"/>
    <w:rsid w:val="005D7050"/>
    <w:rsid w:val="005D71E8"/>
    <w:rsid w:val="005E042F"/>
    <w:rsid w:val="005E1742"/>
    <w:rsid w:val="005E250D"/>
    <w:rsid w:val="005E41B0"/>
    <w:rsid w:val="005F0DB0"/>
    <w:rsid w:val="005F126A"/>
    <w:rsid w:val="005F20D6"/>
    <w:rsid w:val="005F3989"/>
    <w:rsid w:val="005F4A71"/>
    <w:rsid w:val="005F61CE"/>
    <w:rsid w:val="005F701E"/>
    <w:rsid w:val="005F7AED"/>
    <w:rsid w:val="0060062F"/>
    <w:rsid w:val="00604313"/>
    <w:rsid w:val="00604846"/>
    <w:rsid w:val="006048BD"/>
    <w:rsid w:val="0060526F"/>
    <w:rsid w:val="006052A0"/>
    <w:rsid w:val="00611063"/>
    <w:rsid w:val="006110BA"/>
    <w:rsid w:val="0061411A"/>
    <w:rsid w:val="00615AAE"/>
    <w:rsid w:val="0061722C"/>
    <w:rsid w:val="00617A1C"/>
    <w:rsid w:val="00620511"/>
    <w:rsid w:val="00621727"/>
    <w:rsid w:val="00621849"/>
    <w:rsid w:val="00623759"/>
    <w:rsid w:val="006243F1"/>
    <w:rsid w:val="00630D93"/>
    <w:rsid w:val="006330F8"/>
    <w:rsid w:val="0063488E"/>
    <w:rsid w:val="006402A0"/>
    <w:rsid w:val="006409D0"/>
    <w:rsid w:val="00640AD5"/>
    <w:rsid w:val="00641354"/>
    <w:rsid w:val="0064222D"/>
    <w:rsid w:val="00642799"/>
    <w:rsid w:val="00645518"/>
    <w:rsid w:val="00645E78"/>
    <w:rsid w:val="0064638B"/>
    <w:rsid w:val="00650240"/>
    <w:rsid w:val="00651CC0"/>
    <w:rsid w:val="006529E6"/>
    <w:rsid w:val="00653CFB"/>
    <w:rsid w:val="00654A7A"/>
    <w:rsid w:val="00655579"/>
    <w:rsid w:val="006606DF"/>
    <w:rsid w:val="00662FD3"/>
    <w:rsid w:val="0066750C"/>
    <w:rsid w:val="00670FE8"/>
    <w:rsid w:val="00671E84"/>
    <w:rsid w:val="00673294"/>
    <w:rsid w:val="00673585"/>
    <w:rsid w:val="006738BB"/>
    <w:rsid w:val="006745B4"/>
    <w:rsid w:val="00677DB7"/>
    <w:rsid w:val="0068028F"/>
    <w:rsid w:val="00682C06"/>
    <w:rsid w:val="00684359"/>
    <w:rsid w:val="006847C0"/>
    <w:rsid w:val="00685A50"/>
    <w:rsid w:val="0068712D"/>
    <w:rsid w:val="0069166E"/>
    <w:rsid w:val="00691E74"/>
    <w:rsid w:val="00692E2A"/>
    <w:rsid w:val="00694727"/>
    <w:rsid w:val="006A1FE8"/>
    <w:rsid w:val="006A4298"/>
    <w:rsid w:val="006A4DC6"/>
    <w:rsid w:val="006A5C46"/>
    <w:rsid w:val="006A612E"/>
    <w:rsid w:val="006A6357"/>
    <w:rsid w:val="006A7588"/>
    <w:rsid w:val="006A7619"/>
    <w:rsid w:val="006B178F"/>
    <w:rsid w:val="006B2B42"/>
    <w:rsid w:val="006B2CAB"/>
    <w:rsid w:val="006B3F79"/>
    <w:rsid w:val="006B499F"/>
    <w:rsid w:val="006B4FD7"/>
    <w:rsid w:val="006B6519"/>
    <w:rsid w:val="006B6F2F"/>
    <w:rsid w:val="006B6F8E"/>
    <w:rsid w:val="006B7CC9"/>
    <w:rsid w:val="006B7F99"/>
    <w:rsid w:val="006C0405"/>
    <w:rsid w:val="006C0E62"/>
    <w:rsid w:val="006C17FC"/>
    <w:rsid w:val="006C3F1D"/>
    <w:rsid w:val="006C4267"/>
    <w:rsid w:val="006C5566"/>
    <w:rsid w:val="006C6E0B"/>
    <w:rsid w:val="006C7876"/>
    <w:rsid w:val="006D0CA4"/>
    <w:rsid w:val="006D29E8"/>
    <w:rsid w:val="006D3744"/>
    <w:rsid w:val="006D3B45"/>
    <w:rsid w:val="006D4805"/>
    <w:rsid w:val="006D5C8A"/>
    <w:rsid w:val="006D756C"/>
    <w:rsid w:val="006D7CF9"/>
    <w:rsid w:val="006E05FA"/>
    <w:rsid w:val="006E083D"/>
    <w:rsid w:val="006E090A"/>
    <w:rsid w:val="006E0EFD"/>
    <w:rsid w:val="006E26C9"/>
    <w:rsid w:val="006E2BC7"/>
    <w:rsid w:val="006E40F5"/>
    <w:rsid w:val="006E425D"/>
    <w:rsid w:val="006E4403"/>
    <w:rsid w:val="006F0D0D"/>
    <w:rsid w:val="006F26EE"/>
    <w:rsid w:val="006F57DF"/>
    <w:rsid w:val="006F6B56"/>
    <w:rsid w:val="006F6B5B"/>
    <w:rsid w:val="006F704F"/>
    <w:rsid w:val="007007BE"/>
    <w:rsid w:val="00701E09"/>
    <w:rsid w:val="0070327D"/>
    <w:rsid w:val="00704428"/>
    <w:rsid w:val="00705782"/>
    <w:rsid w:val="00705961"/>
    <w:rsid w:val="007064D7"/>
    <w:rsid w:val="007065D3"/>
    <w:rsid w:val="00706BBA"/>
    <w:rsid w:val="00706E0B"/>
    <w:rsid w:val="00710A85"/>
    <w:rsid w:val="00712D1A"/>
    <w:rsid w:val="00712D57"/>
    <w:rsid w:val="00712EE1"/>
    <w:rsid w:val="007135C2"/>
    <w:rsid w:val="007143D0"/>
    <w:rsid w:val="00716AB0"/>
    <w:rsid w:val="00717A15"/>
    <w:rsid w:val="00720FE6"/>
    <w:rsid w:val="00721C85"/>
    <w:rsid w:val="00723BCF"/>
    <w:rsid w:val="007244B5"/>
    <w:rsid w:val="00730974"/>
    <w:rsid w:val="0073337A"/>
    <w:rsid w:val="00735B40"/>
    <w:rsid w:val="0073617C"/>
    <w:rsid w:val="00745426"/>
    <w:rsid w:val="0074688D"/>
    <w:rsid w:val="00750E6A"/>
    <w:rsid w:val="00751DDF"/>
    <w:rsid w:val="0075227B"/>
    <w:rsid w:val="00755C26"/>
    <w:rsid w:val="00755D60"/>
    <w:rsid w:val="007562CC"/>
    <w:rsid w:val="007567A4"/>
    <w:rsid w:val="0075726A"/>
    <w:rsid w:val="00757A92"/>
    <w:rsid w:val="00761667"/>
    <w:rsid w:val="00763406"/>
    <w:rsid w:val="007637C7"/>
    <w:rsid w:val="00763FA7"/>
    <w:rsid w:val="00764EEE"/>
    <w:rsid w:val="007650FA"/>
    <w:rsid w:val="007726A2"/>
    <w:rsid w:val="00775D8F"/>
    <w:rsid w:val="0077654B"/>
    <w:rsid w:val="00780053"/>
    <w:rsid w:val="007809AC"/>
    <w:rsid w:val="00786DFA"/>
    <w:rsid w:val="007902C7"/>
    <w:rsid w:val="00791335"/>
    <w:rsid w:val="007922BA"/>
    <w:rsid w:val="0079322A"/>
    <w:rsid w:val="00795353"/>
    <w:rsid w:val="00795415"/>
    <w:rsid w:val="00795A68"/>
    <w:rsid w:val="0079702F"/>
    <w:rsid w:val="007971B5"/>
    <w:rsid w:val="00797E47"/>
    <w:rsid w:val="007A2F8C"/>
    <w:rsid w:val="007A43C2"/>
    <w:rsid w:val="007A573A"/>
    <w:rsid w:val="007A57C1"/>
    <w:rsid w:val="007A6C91"/>
    <w:rsid w:val="007B34FA"/>
    <w:rsid w:val="007B42B9"/>
    <w:rsid w:val="007B5EFB"/>
    <w:rsid w:val="007C0B05"/>
    <w:rsid w:val="007C0C71"/>
    <w:rsid w:val="007C0FBB"/>
    <w:rsid w:val="007C1583"/>
    <w:rsid w:val="007C205E"/>
    <w:rsid w:val="007C2D57"/>
    <w:rsid w:val="007C4B10"/>
    <w:rsid w:val="007C6180"/>
    <w:rsid w:val="007D105B"/>
    <w:rsid w:val="007D4084"/>
    <w:rsid w:val="007D4358"/>
    <w:rsid w:val="007D4A5F"/>
    <w:rsid w:val="007D4AC3"/>
    <w:rsid w:val="007D4C6D"/>
    <w:rsid w:val="007D4E83"/>
    <w:rsid w:val="007D4F55"/>
    <w:rsid w:val="007E0F8A"/>
    <w:rsid w:val="007E1035"/>
    <w:rsid w:val="007E2804"/>
    <w:rsid w:val="007E3138"/>
    <w:rsid w:val="007E358A"/>
    <w:rsid w:val="007E3F4E"/>
    <w:rsid w:val="007E4D6A"/>
    <w:rsid w:val="007E6BEC"/>
    <w:rsid w:val="007E7C8C"/>
    <w:rsid w:val="007F3099"/>
    <w:rsid w:val="007F4883"/>
    <w:rsid w:val="007F54B7"/>
    <w:rsid w:val="007F6A1D"/>
    <w:rsid w:val="007F722A"/>
    <w:rsid w:val="007F79EB"/>
    <w:rsid w:val="00801C02"/>
    <w:rsid w:val="0080300C"/>
    <w:rsid w:val="0080415F"/>
    <w:rsid w:val="008046E8"/>
    <w:rsid w:val="008077AC"/>
    <w:rsid w:val="00812300"/>
    <w:rsid w:val="00812FF2"/>
    <w:rsid w:val="0081561E"/>
    <w:rsid w:val="00815D56"/>
    <w:rsid w:val="008161B0"/>
    <w:rsid w:val="0082162F"/>
    <w:rsid w:val="00823416"/>
    <w:rsid w:val="0082492F"/>
    <w:rsid w:val="00826196"/>
    <w:rsid w:val="00830495"/>
    <w:rsid w:val="008307E5"/>
    <w:rsid w:val="00832479"/>
    <w:rsid w:val="00837674"/>
    <w:rsid w:val="00837B4C"/>
    <w:rsid w:val="00840531"/>
    <w:rsid w:val="00841206"/>
    <w:rsid w:val="008413F1"/>
    <w:rsid w:val="00842312"/>
    <w:rsid w:val="00843065"/>
    <w:rsid w:val="008448AF"/>
    <w:rsid w:val="00847D56"/>
    <w:rsid w:val="00850427"/>
    <w:rsid w:val="008506E2"/>
    <w:rsid w:val="00850D90"/>
    <w:rsid w:val="0085621A"/>
    <w:rsid w:val="00861629"/>
    <w:rsid w:val="008619A0"/>
    <w:rsid w:val="0086427F"/>
    <w:rsid w:val="00864536"/>
    <w:rsid w:val="00870A75"/>
    <w:rsid w:val="00871AF3"/>
    <w:rsid w:val="00873610"/>
    <w:rsid w:val="00874FFA"/>
    <w:rsid w:val="0087521D"/>
    <w:rsid w:val="008759DE"/>
    <w:rsid w:val="00876608"/>
    <w:rsid w:val="00876B59"/>
    <w:rsid w:val="00876BC7"/>
    <w:rsid w:val="00876BF4"/>
    <w:rsid w:val="008778C1"/>
    <w:rsid w:val="00877B78"/>
    <w:rsid w:val="008808CE"/>
    <w:rsid w:val="008823FB"/>
    <w:rsid w:val="0088249E"/>
    <w:rsid w:val="0088313A"/>
    <w:rsid w:val="00885CC9"/>
    <w:rsid w:val="00886829"/>
    <w:rsid w:val="00886A08"/>
    <w:rsid w:val="00890F29"/>
    <w:rsid w:val="0089369A"/>
    <w:rsid w:val="00893AA4"/>
    <w:rsid w:val="008943D2"/>
    <w:rsid w:val="0089639E"/>
    <w:rsid w:val="00896D1D"/>
    <w:rsid w:val="008A069B"/>
    <w:rsid w:val="008A0FE1"/>
    <w:rsid w:val="008A1A34"/>
    <w:rsid w:val="008A366F"/>
    <w:rsid w:val="008B0326"/>
    <w:rsid w:val="008B0AB3"/>
    <w:rsid w:val="008B4FAA"/>
    <w:rsid w:val="008C3421"/>
    <w:rsid w:val="008C60C0"/>
    <w:rsid w:val="008D1070"/>
    <w:rsid w:val="008D46EA"/>
    <w:rsid w:val="008D64E2"/>
    <w:rsid w:val="008E0995"/>
    <w:rsid w:val="008E4726"/>
    <w:rsid w:val="008E5D5B"/>
    <w:rsid w:val="008E765E"/>
    <w:rsid w:val="008E7F3E"/>
    <w:rsid w:val="008F1743"/>
    <w:rsid w:val="008F18FF"/>
    <w:rsid w:val="008F290F"/>
    <w:rsid w:val="008F58AA"/>
    <w:rsid w:val="008F5AE8"/>
    <w:rsid w:val="008F60C3"/>
    <w:rsid w:val="008F789F"/>
    <w:rsid w:val="008F7914"/>
    <w:rsid w:val="0090078B"/>
    <w:rsid w:val="0090096C"/>
    <w:rsid w:val="00904F55"/>
    <w:rsid w:val="00905150"/>
    <w:rsid w:val="00907778"/>
    <w:rsid w:val="009129DF"/>
    <w:rsid w:val="00913B6D"/>
    <w:rsid w:val="009201CF"/>
    <w:rsid w:val="00921C2B"/>
    <w:rsid w:val="00922A8A"/>
    <w:rsid w:val="009232A0"/>
    <w:rsid w:val="0092390C"/>
    <w:rsid w:val="009253FF"/>
    <w:rsid w:val="0092552B"/>
    <w:rsid w:val="00926EA1"/>
    <w:rsid w:val="00927342"/>
    <w:rsid w:val="00930383"/>
    <w:rsid w:val="009305CB"/>
    <w:rsid w:val="00931421"/>
    <w:rsid w:val="009315D4"/>
    <w:rsid w:val="0093192E"/>
    <w:rsid w:val="0093429B"/>
    <w:rsid w:val="00936E33"/>
    <w:rsid w:val="00943428"/>
    <w:rsid w:val="00945B16"/>
    <w:rsid w:val="0094677E"/>
    <w:rsid w:val="009521DE"/>
    <w:rsid w:val="00952D08"/>
    <w:rsid w:val="00953EA2"/>
    <w:rsid w:val="00953EF4"/>
    <w:rsid w:val="0095428C"/>
    <w:rsid w:val="00957FCC"/>
    <w:rsid w:val="00965157"/>
    <w:rsid w:val="0096645F"/>
    <w:rsid w:val="009665E3"/>
    <w:rsid w:val="00966AA1"/>
    <w:rsid w:val="00966FE7"/>
    <w:rsid w:val="00970159"/>
    <w:rsid w:val="00970D85"/>
    <w:rsid w:val="00971E1E"/>
    <w:rsid w:val="00975D8E"/>
    <w:rsid w:val="00980B3F"/>
    <w:rsid w:val="00981CAE"/>
    <w:rsid w:val="009829D7"/>
    <w:rsid w:val="00982B7D"/>
    <w:rsid w:val="0098337B"/>
    <w:rsid w:val="00983614"/>
    <w:rsid w:val="00983EE4"/>
    <w:rsid w:val="00985301"/>
    <w:rsid w:val="009854B3"/>
    <w:rsid w:val="0098681D"/>
    <w:rsid w:val="0098719A"/>
    <w:rsid w:val="0098752D"/>
    <w:rsid w:val="00990645"/>
    <w:rsid w:val="009915AD"/>
    <w:rsid w:val="009947A1"/>
    <w:rsid w:val="00996519"/>
    <w:rsid w:val="009A2354"/>
    <w:rsid w:val="009A3AD3"/>
    <w:rsid w:val="009A6987"/>
    <w:rsid w:val="009B1836"/>
    <w:rsid w:val="009B1E35"/>
    <w:rsid w:val="009B444F"/>
    <w:rsid w:val="009B4CE4"/>
    <w:rsid w:val="009B54B3"/>
    <w:rsid w:val="009B703F"/>
    <w:rsid w:val="009B75E9"/>
    <w:rsid w:val="009C13E6"/>
    <w:rsid w:val="009C2378"/>
    <w:rsid w:val="009C2F5D"/>
    <w:rsid w:val="009C316E"/>
    <w:rsid w:val="009C398B"/>
    <w:rsid w:val="009C4773"/>
    <w:rsid w:val="009C5AE8"/>
    <w:rsid w:val="009C7918"/>
    <w:rsid w:val="009D0768"/>
    <w:rsid w:val="009D2AFF"/>
    <w:rsid w:val="009D6C49"/>
    <w:rsid w:val="009E2D99"/>
    <w:rsid w:val="009E3540"/>
    <w:rsid w:val="009E42A4"/>
    <w:rsid w:val="009E4347"/>
    <w:rsid w:val="009E44C7"/>
    <w:rsid w:val="009E633B"/>
    <w:rsid w:val="009F182D"/>
    <w:rsid w:val="009F2818"/>
    <w:rsid w:val="009F384F"/>
    <w:rsid w:val="009F3E24"/>
    <w:rsid w:val="009F5A93"/>
    <w:rsid w:val="009F63D5"/>
    <w:rsid w:val="009F6A83"/>
    <w:rsid w:val="009F7AF5"/>
    <w:rsid w:val="009F7ECC"/>
    <w:rsid w:val="00A04DFF"/>
    <w:rsid w:val="00A05920"/>
    <w:rsid w:val="00A05E65"/>
    <w:rsid w:val="00A07ACD"/>
    <w:rsid w:val="00A10084"/>
    <w:rsid w:val="00A11F2D"/>
    <w:rsid w:val="00A130F6"/>
    <w:rsid w:val="00A14BE0"/>
    <w:rsid w:val="00A178E7"/>
    <w:rsid w:val="00A17F60"/>
    <w:rsid w:val="00A202AB"/>
    <w:rsid w:val="00A2045D"/>
    <w:rsid w:val="00A21EDD"/>
    <w:rsid w:val="00A21F81"/>
    <w:rsid w:val="00A23EFB"/>
    <w:rsid w:val="00A257C2"/>
    <w:rsid w:val="00A2683F"/>
    <w:rsid w:val="00A278E0"/>
    <w:rsid w:val="00A305B2"/>
    <w:rsid w:val="00A30A51"/>
    <w:rsid w:val="00A30B45"/>
    <w:rsid w:val="00A31E4B"/>
    <w:rsid w:val="00A34A36"/>
    <w:rsid w:val="00A35E31"/>
    <w:rsid w:val="00A41327"/>
    <w:rsid w:val="00A44BD0"/>
    <w:rsid w:val="00A44C61"/>
    <w:rsid w:val="00A44D65"/>
    <w:rsid w:val="00A45420"/>
    <w:rsid w:val="00A47743"/>
    <w:rsid w:val="00A518C5"/>
    <w:rsid w:val="00A519D2"/>
    <w:rsid w:val="00A51B08"/>
    <w:rsid w:val="00A566E1"/>
    <w:rsid w:val="00A56907"/>
    <w:rsid w:val="00A60072"/>
    <w:rsid w:val="00A601F5"/>
    <w:rsid w:val="00A62959"/>
    <w:rsid w:val="00A63E4A"/>
    <w:rsid w:val="00A65F70"/>
    <w:rsid w:val="00A66D75"/>
    <w:rsid w:val="00A7217A"/>
    <w:rsid w:val="00A74732"/>
    <w:rsid w:val="00A74B63"/>
    <w:rsid w:val="00A7603D"/>
    <w:rsid w:val="00A77A2F"/>
    <w:rsid w:val="00A811CD"/>
    <w:rsid w:val="00A823D0"/>
    <w:rsid w:val="00A828EB"/>
    <w:rsid w:val="00A871DD"/>
    <w:rsid w:val="00A87409"/>
    <w:rsid w:val="00A903B5"/>
    <w:rsid w:val="00A90EFE"/>
    <w:rsid w:val="00A9192E"/>
    <w:rsid w:val="00A91FBB"/>
    <w:rsid w:val="00A92602"/>
    <w:rsid w:val="00A93059"/>
    <w:rsid w:val="00A9371E"/>
    <w:rsid w:val="00AA1231"/>
    <w:rsid w:val="00AA2777"/>
    <w:rsid w:val="00AA2D12"/>
    <w:rsid w:val="00AA3524"/>
    <w:rsid w:val="00AA4653"/>
    <w:rsid w:val="00AA52C2"/>
    <w:rsid w:val="00AA605E"/>
    <w:rsid w:val="00AA712C"/>
    <w:rsid w:val="00AA7421"/>
    <w:rsid w:val="00AB1607"/>
    <w:rsid w:val="00AB21AB"/>
    <w:rsid w:val="00AB35B9"/>
    <w:rsid w:val="00AB51A0"/>
    <w:rsid w:val="00AB5257"/>
    <w:rsid w:val="00AB52F4"/>
    <w:rsid w:val="00AB5313"/>
    <w:rsid w:val="00AB5B58"/>
    <w:rsid w:val="00AB71AC"/>
    <w:rsid w:val="00AB7E2A"/>
    <w:rsid w:val="00AC03E3"/>
    <w:rsid w:val="00AC2B89"/>
    <w:rsid w:val="00AC3DA0"/>
    <w:rsid w:val="00AC4805"/>
    <w:rsid w:val="00AC60FF"/>
    <w:rsid w:val="00AD1019"/>
    <w:rsid w:val="00AD10DC"/>
    <w:rsid w:val="00AD457D"/>
    <w:rsid w:val="00AD55D5"/>
    <w:rsid w:val="00AE1985"/>
    <w:rsid w:val="00AE2039"/>
    <w:rsid w:val="00AE22FE"/>
    <w:rsid w:val="00AE3496"/>
    <w:rsid w:val="00AE3673"/>
    <w:rsid w:val="00AE38FC"/>
    <w:rsid w:val="00AE3B26"/>
    <w:rsid w:val="00AE4FF4"/>
    <w:rsid w:val="00AE6562"/>
    <w:rsid w:val="00AE668E"/>
    <w:rsid w:val="00AF1EEC"/>
    <w:rsid w:val="00AF2B10"/>
    <w:rsid w:val="00AF4662"/>
    <w:rsid w:val="00AF4B53"/>
    <w:rsid w:val="00AF6703"/>
    <w:rsid w:val="00AF6E6A"/>
    <w:rsid w:val="00B01622"/>
    <w:rsid w:val="00B01EEA"/>
    <w:rsid w:val="00B04935"/>
    <w:rsid w:val="00B04AC3"/>
    <w:rsid w:val="00B04DEA"/>
    <w:rsid w:val="00B04E19"/>
    <w:rsid w:val="00B060EF"/>
    <w:rsid w:val="00B064DF"/>
    <w:rsid w:val="00B06636"/>
    <w:rsid w:val="00B068A6"/>
    <w:rsid w:val="00B104D0"/>
    <w:rsid w:val="00B10959"/>
    <w:rsid w:val="00B1104C"/>
    <w:rsid w:val="00B1131A"/>
    <w:rsid w:val="00B11782"/>
    <w:rsid w:val="00B13762"/>
    <w:rsid w:val="00B13AB9"/>
    <w:rsid w:val="00B152B9"/>
    <w:rsid w:val="00B15473"/>
    <w:rsid w:val="00B16A67"/>
    <w:rsid w:val="00B23862"/>
    <w:rsid w:val="00B247F3"/>
    <w:rsid w:val="00B250F5"/>
    <w:rsid w:val="00B26714"/>
    <w:rsid w:val="00B26C37"/>
    <w:rsid w:val="00B27819"/>
    <w:rsid w:val="00B33670"/>
    <w:rsid w:val="00B34C93"/>
    <w:rsid w:val="00B36C45"/>
    <w:rsid w:val="00B400C5"/>
    <w:rsid w:val="00B40CB1"/>
    <w:rsid w:val="00B40E63"/>
    <w:rsid w:val="00B44DFB"/>
    <w:rsid w:val="00B507BA"/>
    <w:rsid w:val="00B50ECA"/>
    <w:rsid w:val="00B52A80"/>
    <w:rsid w:val="00B56166"/>
    <w:rsid w:val="00B56F3E"/>
    <w:rsid w:val="00B61ECE"/>
    <w:rsid w:val="00B631D2"/>
    <w:rsid w:val="00B63A97"/>
    <w:rsid w:val="00B64D5D"/>
    <w:rsid w:val="00B6745A"/>
    <w:rsid w:val="00B71593"/>
    <w:rsid w:val="00B71BC3"/>
    <w:rsid w:val="00B73346"/>
    <w:rsid w:val="00B74E10"/>
    <w:rsid w:val="00B74F8E"/>
    <w:rsid w:val="00B77BC2"/>
    <w:rsid w:val="00B809D7"/>
    <w:rsid w:val="00B8202B"/>
    <w:rsid w:val="00B844CD"/>
    <w:rsid w:val="00B8620A"/>
    <w:rsid w:val="00B8662A"/>
    <w:rsid w:val="00B87AA8"/>
    <w:rsid w:val="00B911E3"/>
    <w:rsid w:val="00B965EA"/>
    <w:rsid w:val="00B96CF5"/>
    <w:rsid w:val="00BA05B6"/>
    <w:rsid w:val="00BA0D6B"/>
    <w:rsid w:val="00BA104A"/>
    <w:rsid w:val="00BA119B"/>
    <w:rsid w:val="00BA3806"/>
    <w:rsid w:val="00BA6CF2"/>
    <w:rsid w:val="00BA73A8"/>
    <w:rsid w:val="00BA754E"/>
    <w:rsid w:val="00BB426C"/>
    <w:rsid w:val="00BB5BDC"/>
    <w:rsid w:val="00BB6959"/>
    <w:rsid w:val="00BC224E"/>
    <w:rsid w:val="00BC2FC6"/>
    <w:rsid w:val="00BC572B"/>
    <w:rsid w:val="00BC6890"/>
    <w:rsid w:val="00BC6D79"/>
    <w:rsid w:val="00BC6E88"/>
    <w:rsid w:val="00BC7EA1"/>
    <w:rsid w:val="00BD1EB7"/>
    <w:rsid w:val="00BD43AF"/>
    <w:rsid w:val="00BD44F5"/>
    <w:rsid w:val="00BD4EB6"/>
    <w:rsid w:val="00BD52B0"/>
    <w:rsid w:val="00BD69B4"/>
    <w:rsid w:val="00BE4438"/>
    <w:rsid w:val="00BE4D8E"/>
    <w:rsid w:val="00BE5191"/>
    <w:rsid w:val="00BE7B7E"/>
    <w:rsid w:val="00BF17CC"/>
    <w:rsid w:val="00BF2388"/>
    <w:rsid w:val="00BF29E4"/>
    <w:rsid w:val="00BF331D"/>
    <w:rsid w:val="00BF4BD5"/>
    <w:rsid w:val="00BF6BC6"/>
    <w:rsid w:val="00BF7AD8"/>
    <w:rsid w:val="00C0319F"/>
    <w:rsid w:val="00C031A1"/>
    <w:rsid w:val="00C04928"/>
    <w:rsid w:val="00C05336"/>
    <w:rsid w:val="00C05A19"/>
    <w:rsid w:val="00C0722A"/>
    <w:rsid w:val="00C07D29"/>
    <w:rsid w:val="00C10621"/>
    <w:rsid w:val="00C113B4"/>
    <w:rsid w:val="00C1240E"/>
    <w:rsid w:val="00C127EE"/>
    <w:rsid w:val="00C1328A"/>
    <w:rsid w:val="00C13E24"/>
    <w:rsid w:val="00C155E3"/>
    <w:rsid w:val="00C15CA1"/>
    <w:rsid w:val="00C15ED6"/>
    <w:rsid w:val="00C166B0"/>
    <w:rsid w:val="00C1670A"/>
    <w:rsid w:val="00C17ABF"/>
    <w:rsid w:val="00C21165"/>
    <w:rsid w:val="00C22A53"/>
    <w:rsid w:val="00C23A8C"/>
    <w:rsid w:val="00C24CE4"/>
    <w:rsid w:val="00C260F4"/>
    <w:rsid w:val="00C268DF"/>
    <w:rsid w:val="00C27607"/>
    <w:rsid w:val="00C27A9C"/>
    <w:rsid w:val="00C312E4"/>
    <w:rsid w:val="00C31C7A"/>
    <w:rsid w:val="00C33B25"/>
    <w:rsid w:val="00C35EA8"/>
    <w:rsid w:val="00C36C85"/>
    <w:rsid w:val="00C37C88"/>
    <w:rsid w:val="00C37E18"/>
    <w:rsid w:val="00C416F4"/>
    <w:rsid w:val="00C42A4D"/>
    <w:rsid w:val="00C42D15"/>
    <w:rsid w:val="00C437DF"/>
    <w:rsid w:val="00C459EC"/>
    <w:rsid w:val="00C45F57"/>
    <w:rsid w:val="00C473AB"/>
    <w:rsid w:val="00C51548"/>
    <w:rsid w:val="00C53263"/>
    <w:rsid w:val="00C533EA"/>
    <w:rsid w:val="00C5368B"/>
    <w:rsid w:val="00C53EEB"/>
    <w:rsid w:val="00C541B7"/>
    <w:rsid w:val="00C549A5"/>
    <w:rsid w:val="00C56AB3"/>
    <w:rsid w:val="00C57C22"/>
    <w:rsid w:val="00C6380F"/>
    <w:rsid w:val="00C640A5"/>
    <w:rsid w:val="00C64FAD"/>
    <w:rsid w:val="00C67E57"/>
    <w:rsid w:val="00C710FD"/>
    <w:rsid w:val="00C727D3"/>
    <w:rsid w:val="00C74D18"/>
    <w:rsid w:val="00C74DB3"/>
    <w:rsid w:val="00C77539"/>
    <w:rsid w:val="00C819B6"/>
    <w:rsid w:val="00C85D96"/>
    <w:rsid w:val="00C879BA"/>
    <w:rsid w:val="00C9208C"/>
    <w:rsid w:val="00C92F15"/>
    <w:rsid w:val="00C92F6A"/>
    <w:rsid w:val="00C9327C"/>
    <w:rsid w:val="00C94C5C"/>
    <w:rsid w:val="00C94E79"/>
    <w:rsid w:val="00C9544E"/>
    <w:rsid w:val="00C96076"/>
    <w:rsid w:val="00CA32AA"/>
    <w:rsid w:val="00CA4545"/>
    <w:rsid w:val="00CA57DC"/>
    <w:rsid w:val="00CA78A5"/>
    <w:rsid w:val="00CB0525"/>
    <w:rsid w:val="00CB26EF"/>
    <w:rsid w:val="00CB3443"/>
    <w:rsid w:val="00CB5E68"/>
    <w:rsid w:val="00CB63D8"/>
    <w:rsid w:val="00CB6430"/>
    <w:rsid w:val="00CC021F"/>
    <w:rsid w:val="00CC14B7"/>
    <w:rsid w:val="00CC2632"/>
    <w:rsid w:val="00CC6FDA"/>
    <w:rsid w:val="00CC7998"/>
    <w:rsid w:val="00CD3403"/>
    <w:rsid w:val="00CD5A4D"/>
    <w:rsid w:val="00CD62CE"/>
    <w:rsid w:val="00CD7590"/>
    <w:rsid w:val="00CD762F"/>
    <w:rsid w:val="00CD7D21"/>
    <w:rsid w:val="00CE2FAF"/>
    <w:rsid w:val="00CE3FD5"/>
    <w:rsid w:val="00CE4918"/>
    <w:rsid w:val="00CE4B11"/>
    <w:rsid w:val="00CE6FBE"/>
    <w:rsid w:val="00CE757E"/>
    <w:rsid w:val="00CF1114"/>
    <w:rsid w:val="00CF1551"/>
    <w:rsid w:val="00CF191C"/>
    <w:rsid w:val="00CF2714"/>
    <w:rsid w:val="00CF2936"/>
    <w:rsid w:val="00CF36B2"/>
    <w:rsid w:val="00CF5775"/>
    <w:rsid w:val="00CF5859"/>
    <w:rsid w:val="00CF5D83"/>
    <w:rsid w:val="00D0081B"/>
    <w:rsid w:val="00D017B0"/>
    <w:rsid w:val="00D01B5E"/>
    <w:rsid w:val="00D022D3"/>
    <w:rsid w:val="00D02B49"/>
    <w:rsid w:val="00D02D41"/>
    <w:rsid w:val="00D03079"/>
    <w:rsid w:val="00D0361C"/>
    <w:rsid w:val="00D04E89"/>
    <w:rsid w:val="00D05AFB"/>
    <w:rsid w:val="00D064D1"/>
    <w:rsid w:val="00D07E55"/>
    <w:rsid w:val="00D134CC"/>
    <w:rsid w:val="00D146D0"/>
    <w:rsid w:val="00D17295"/>
    <w:rsid w:val="00D1795D"/>
    <w:rsid w:val="00D17D86"/>
    <w:rsid w:val="00D22536"/>
    <w:rsid w:val="00D22AD3"/>
    <w:rsid w:val="00D23CF3"/>
    <w:rsid w:val="00D256EB"/>
    <w:rsid w:val="00D26171"/>
    <w:rsid w:val="00D2660A"/>
    <w:rsid w:val="00D30CE8"/>
    <w:rsid w:val="00D33BAE"/>
    <w:rsid w:val="00D35D3C"/>
    <w:rsid w:val="00D42463"/>
    <w:rsid w:val="00D455D2"/>
    <w:rsid w:val="00D45F40"/>
    <w:rsid w:val="00D50B2B"/>
    <w:rsid w:val="00D50F25"/>
    <w:rsid w:val="00D50F5F"/>
    <w:rsid w:val="00D529BB"/>
    <w:rsid w:val="00D53428"/>
    <w:rsid w:val="00D539DC"/>
    <w:rsid w:val="00D56D1E"/>
    <w:rsid w:val="00D57CD4"/>
    <w:rsid w:val="00D60DDC"/>
    <w:rsid w:val="00D619AC"/>
    <w:rsid w:val="00D61C84"/>
    <w:rsid w:val="00D620FE"/>
    <w:rsid w:val="00D626AB"/>
    <w:rsid w:val="00D636A3"/>
    <w:rsid w:val="00D67C5E"/>
    <w:rsid w:val="00D71908"/>
    <w:rsid w:val="00D72187"/>
    <w:rsid w:val="00D758A0"/>
    <w:rsid w:val="00D80D90"/>
    <w:rsid w:val="00D828FB"/>
    <w:rsid w:val="00D82E2B"/>
    <w:rsid w:val="00D8630B"/>
    <w:rsid w:val="00D90FE9"/>
    <w:rsid w:val="00D91789"/>
    <w:rsid w:val="00D91C47"/>
    <w:rsid w:val="00D91ECC"/>
    <w:rsid w:val="00D9347D"/>
    <w:rsid w:val="00D93603"/>
    <w:rsid w:val="00D96000"/>
    <w:rsid w:val="00DA02DD"/>
    <w:rsid w:val="00DA13D3"/>
    <w:rsid w:val="00DA1D39"/>
    <w:rsid w:val="00DA1DAA"/>
    <w:rsid w:val="00DA27B6"/>
    <w:rsid w:val="00DA2C58"/>
    <w:rsid w:val="00DA3618"/>
    <w:rsid w:val="00DA53C3"/>
    <w:rsid w:val="00DA5F93"/>
    <w:rsid w:val="00DA615F"/>
    <w:rsid w:val="00DA7441"/>
    <w:rsid w:val="00DA796D"/>
    <w:rsid w:val="00DA7B24"/>
    <w:rsid w:val="00DB311A"/>
    <w:rsid w:val="00DB3914"/>
    <w:rsid w:val="00DB3EF2"/>
    <w:rsid w:val="00DB4378"/>
    <w:rsid w:val="00DC0838"/>
    <w:rsid w:val="00DC2379"/>
    <w:rsid w:val="00DC29D8"/>
    <w:rsid w:val="00DC47EE"/>
    <w:rsid w:val="00DC7A72"/>
    <w:rsid w:val="00DD0A43"/>
    <w:rsid w:val="00DD2A5D"/>
    <w:rsid w:val="00DD4FDA"/>
    <w:rsid w:val="00DD54A3"/>
    <w:rsid w:val="00DD5A79"/>
    <w:rsid w:val="00DE095F"/>
    <w:rsid w:val="00DE3A94"/>
    <w:rsid w:val="00DE45C9"/>
    <w:rsid w:val="00DE4A8E"/>
    <w:rsid w:val="00DE5056"/>
    <w:rsid w:val="00DE600C"/>
    <w:rsid w:val="00DE7526"/>
    <w:rsid w:val="00DF1BF5"/>
    <w:rsid w:val="00DF1DCE"/>
    <w:rsid w:val="00DF30E2"/>
    <w:rsid w:val="00DF320B"/>
    <w:rsid w:val="00DF3222"/>
    <w:rsid w:val="00DF37D3"/>
    <w:rsid w:val="00DF7659"/>
    <w:rsid w:val="00DF7A66"/>
    <w:rsid w:val="00E00153"/>
    <w:rsid w:val="00E00CF5"/>
    <w:rsid w:val="00E00D5F"/>
    <w:rsid w:val="00E045D2"/>
    <w:rsid w:val="00E066BF"/>
    <w:rsid w:val="00E0672A"/>
    <w:rsid w:val="00E0684F"/>
    <w:rsid w:val="00E07249"/>
    <w:rsid w:val="00E110CB"/>
    <w:rsid w:val="00E13687"/>
    <w:rsid w:val="00E1587C"/>
    <w:rsid w:val="00E16438"/>
    <w:rsid w:val="00E17A61"/>
    <w:rsid w:val="00E17CD9"/>
    <w:rsid w:val="00E21641"/>
    <w:rsid w:val="00E21BA0"/>
    <w:rsid w:val="00E224DC"/>
    <w:rsid w:val="00E22D0B"/>
    <w:rsid w:val="00E24155"/>
    <w:rsid w:val="00E247F6"/>
    <w:rsid w:val="00E265A7"/>
    <w:rsid w:val="00E27694"/>
    <w:rsid w:val="00E2769E"/>
    <w:rsid w:val="00E27E76"/>
    <w:rsid w:val="00E32656"/>
    <w:rsid w:val="00E32A70"/>
    <w:rsid w:val="00E33E60"/>
    <w:rsid w:val="00E346D1"/>
    <w:rsid w:val="00E35B5D"/>
    <w:rsid w:val="00E3698D"/>
    <w:rsid w:val="00E36C73"/>
    <w:rsid w:val="00E36EF4"/>
    <w:rsid w:val="00E37FDE"/>
    <w:rsid w:val="00E401FD"/>
    <w:rsid w:val="00E40916"/>
    <w:rsid w:val="00E43FF6"/>
    <w:rsid w:val="00E453D9"/>
    <w:rsid w:val="00E45E4F"/>
    <w:rsid w:val="00E47A04"/>
    <w:rsid w:val="00E514C0"/>
    <w:rsid w:val="00E516A3"/>
    <w:rsid w:val="00E51A51"/>
    <w:rsid w:val="00E52DFB"/>
    <w:rsid w:val="00E53E76"/>
    <w:rsid w:val="00E54900"/>
    <w:rsid w:val="00E559C8"/>
    <w:rsid w:val="00E56410"/>
    <w:rsid w:val="00E567CC"/>
    <w:rsid w:val="00E56C87"/>
    <w:rsid w:val="00E56CE7"/>
    <w:rsid w:val="00E57B7D"/>
    <w:rsid w:val="00E60551"/>
    <w:rsid w:val="00E61DDF"/>
    <w:rsid w:val="00E61E0B"/>
    <w:rsid w:val="00E61E89"/>
    <w:rsid w:val="00E620B9"/>
    <w:rsid w:val="00E62480"/>
    <w:rsid w:val="00E624BA"/>
    <w:rsid w:val="00E62620"/>
    <w:rsid w:val="00E63D84"/>
    <w:rsid w:val="00E659E3"/>
    <w:rsid w:val="00E7103D"/>
    <w:rsid w:val="00E7214F"/>
    <w:rsid w:val="00E732B3"/>
    <w:rsid w:val="00E73356"/>
    <w:rsid w:val="00E772AE"/>
    <w:rsid w:val="00E807E5"/>
    <w:rsid w:val="00E81CAB"/>
    <w:rsid w:val="00E83057"/>
    <w:rsid w:val="00E834A1"/>
    <w:rsid w:val="00E840B0"/>
    <w:rsid w:val="00E8443F"/>
    <w:rsid w:val="00E85C37"/>
    <w:rsid w:val="00E87D94"/>
    <w:rsid w:val="00E90959"/>
    <w:rsid w:val="00E92564"/>
    <w:rsid w:val="00E9262F"/>
    <w:rsid w:val="00E9490B"/>
    <w:rsid w:val="00E95D37"/>
    <w:rsid w:val="00E95F5C"/>
    <w:rsid w:val="00EA094B"/>
    <w:rsid w:val="00EA0D1D"/>
    <w:rsid w:val="00EA4941"/>
    <w:rsid w:val="00EA6388"/>
    <w:rsid w:val="00EA7D8D"/>
    <w:rsid w:val="00EB0550"/>
    <w:rsid w:val="00EB0864"/>
    <w:rsid w:val="00EB2ACF"/>
    <w:rsid w:val="00EB4EE3"/>
    <w:rsid w:val="00EB665F"/>
    <w:rsid w:val="00EB7D72"/>
    <w:rsid w:val="00EC2BA8"/>
    <w:rsid w:val="00EC724D"/>
    <w:rsid w:val="00ED027B"/>
    <w:rsid w:val="00ED48D9"/>
    <w:rsid w:val="00ED7E17"/>
    <w:rsid w:val="00EE0925"/>
    <w:rsid w:val="00EE22D5"/>
    <w:rsid w:val="00EE45DE"/>
    <w:rsid w:val="00EE6F0A"/>
    <w:rsid w:val="00EE7A4B"/>
    <w:rsid w:val="00EF1C8F"/>
    <w:rsid w:val="00EF269F"/>
    <w:rsid w:val="00EF5A28"/>
    <w:rsid w:val="00F00678"/>
    <w:rsid w:val="00F00B2B"/>
    <w:rsid w:val="00F01C5A"/>
    <w:rsid w:val="00F02EFD"/>
    <w:rsid w:val="00F0329F"/>
    <w:rsid w:val="00F03EB4"/>
    <w:rsid w:val="00F05DCE"/>
    <w:rsid w:val="00F06795"/>
    <w:rsid w:val="00F069D0"/>
    <w:rsid w:val="00F10E2E"/>
    <w:rsid w:val="00F12017"/>
    <w:rsid w:val="00F130EE"/>
    <w:rsid w:val="00F149B0"/>
    <w:rsid w:val="00F1761B"/>
    <w:rsid w:val="00F21FAC"/>
    <w:rsid w:val="00F2210F"/>
    <w:rsid w:val="00F23E5E"/>
    <w:rsid w:val="00F24119"/>
    <w:rsid w:val="00F24841"/>
    <w:rsid w:val="00F2512C"/>
    <w:rsid w:val="00F31250"/>
    <w:rsid w:val="00F32AFF"/>
    <w:rsid w:val="00F341EA"/>
    <w:rsid w:val="00F34721"/>
    <w:rsid w:val="00F358EA"/>
    <w:rsid w:val="00F36745"/>
    <w:rsid w:val="00F36E84"/>
    <w:rsid w:val="00F40A18"/>
    <w:rsid w:val="00F40C3B"/>
    <w:rsid w:val="00F41EE2"/>
    <w:rsid w:val="00F431DB"/>
    <w:rsid w:val="00F43AAE"/>
    <w:rsid w:val="00F43B1B"/>
    <w:rsid w:val="00F44AF5"/>
    <w:rsid w:val="00F45F81"/>
    <w:rsid w:val="00F46381"/>
    <w:rsid w:val="00F46570"/>
    <w:rsid w:val="00F46C46"/>
    <w:rsid w:val="00F50500"/>
    <w:rsid w:val="00F50AD6"/>
    <w:rsid w:val="00F50BE5"/>
    <w:rsid w:val="00F51117"/>
    <w:rsid w:val="00F5398F"/>
    <w:rsid w:val="00F5737B"/>
    <w:rsid w:val="00F57E2B"/>
    <w:rsid w:val="00F61EC9"/>
    <w:rsid w:val="00F673C1"/>
    <w:rsid w:val="00F70931"/>
    <w:rsid w:val="00F73888"/>
    <w:rsid w:val="00F73890"/>
    <w:rsid w:val="00F743BF"/>
    <w:rsid w:val="00F77295"/>
    <w:rsid w:val="00F8099F"/>
    <w:rsid w:val="00F80A9D"/>
    <w:rsid w:val="00F81489"/>
    <w:rsid w:val="00F8274A"/>
    <w:rsid w:val="00F82DE6"/>
    <w:rsid w:val="00F846B9"/>
    <w:rsid w:val="00F853D4"/>
    <w:rsid w:val="00F87BB9"/>
    <w:rsid w:val="00F87D1D"/>
    <w:rsid w:val="00F90A6E"/>
    <w:rsid w:val="00F90B07"/>
    <w:rsid w:val="00F93630"/>
    <w:rsid w:val="00F9496D"/>
    <w:rsid w:val="00F94AE0"/>
    <w:rsid w:val="00F94C63"/>
    <w:rsid w:val="00F96680"/>
    <w:rsid w:val="00F96794"/>
    <w:rsid w:val="00F978BE"/>
    <w:rsid w:val="00F97949"/>
    <w:rsid w:val="00FA1190"/>
    <w:rsid w:val="00FA1695"/>
    <w:rsid w:val="00FA740B"/>
    <w:rsid w:val="00FB0AE3"/>
    <w:rsid w:val="00FB1191"/>
    <w:rsid w:val="00FB1846"/>
    <w:rsid w:val="00FB220E"/>
    <w:rsid w:val="00FB3B71"/>
    <w:rsid w:val="00FB3DDD"/>
    <w:rsid w:val="00FB4003"/>
    <w:rsid w:val="00FC1490"/>
    <w:rsid w:val="00FC2CD5"/>
    <w:rsid w:val="00FC2DB0"/>
    <w:rsid w:val="00FC341E"/>
    <w:rsid w:val="00FC4F23"/>
    <w:rsid w:val="00FC5054"/>
    <w:rsid w:val="00FC580B"/>
    <w:rsid w:val="00FD083A"/>
    <w:rsid w:val="00FD11D3"/>
    <w:rsid w:val="00FD16F1"/>
    <w:rsid w:val="00FD2B6D"/>
    <w:rsid w:val="00FD3295"/>
    <w:rsid w:val="00FD45D6"/>
    <w:rsid w:val="00FD4859"/>
    <w:rsid w:val="00FD7E3B"/>
    <w:rsid w:val="00FE0A50"/>
    <w:rsid w:val="00FE1155"/>
    <w:rsid w:val="00FF0176"/>
    <w:rsid w:val="00FF206F"/>
    <w:rsid w:val="00FF31C7"/>
    <w:rsid w:val="00FF5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7A9A8D"/>
  <w15:docId w15:val="{0FE471A9-EDF0-47E8-AC3C-A445B387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BB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2BB8"/>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757A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A92"/>
    <w:rPr>
      <w:rFonts w:ascii="Tahoma" w:eastAsia="Times New Roman" w:hAnsi="Tahoma" w:cs="Tahoma"/>
      <w:sz w:val="16"/>
      <w:szCs w:val="16"/>
      <w:lang w:eastAsia="ru-RU"/>
    </w:rPr>
  </w:style>
  <w:style w:type="paragraph" w:styleId="a6">
    <w:name w:val="header"/>
    <w:basedOn w:val="a"/>
    <w:link w:val="a7"/>
    <w:uiPriority w:val="99"/>
    <w:unhideWhenUsed/>
    <w:rsid w:val="008752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521D"/>
    <w:rPr>
      <w:rFonts w:ascii="Calibri" w:eastAsia="Times New Roman" w:hAnsi="Calibri" w:cs="Times New Roman"/>
      <w:lang w:eastAsia="ru-RU"/>
    </w:rPr>
  </w:style>
  <w:style w:type="paragraph" w:styleId="a8">
    <w:name w:val="footer"/>
    <w:basedOn w:val="a"/>
    <w:link w:val="a9"/>
    <w:uiPriority w:val="99"/>
    <w:unhideWhenUsed/>
    <w:rsid w:val="008752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521D"/>
    <w:rPr>
      <w:rFonts w:ascii="Calibri" w:eastAsia="Times New Roman" w:hAnsi="Calibri" w:cs="Times New Roman"/>
      <w:lang w:eastAsia="ru-RU"/>
    </w:rPr>
  </w:style>
  <w:style w:type="character" w:customStyle="1" w:styleId="2">
    <w:name w:val="Основной текст (2)_"/>
    <w:basedOn w:val="a0"/>
    <w:link w:val="20"/>
    <w:rsid w:val="006409D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409D0"/>
    <w:pPr>
      <w:widowControl w:val="0"/>
      <w:shd w:val="clear" w:color="auto" w:fill="FFFFFF"/>
      <w:spacing w:after="0" w:line="0" w:lineRule="atLeast"/>
    </w:pPr>
    <w:rPr>
      <w:rFonts w:ascii="Times New Roman" w:hAnsi="Times New Roman"/>
      <w:sz w:val="28"/>
      <w:szCs w:val="28"/>
      <w:lang w:eastAsia="en-US"/>
    </w:rPr>
  </w:style>
  <w:style w:type="paragraph" w:customStyle="1" w:styleId="ConsPlusNormal">
    <w:name w:val="ConsPlusNormal"/>
    <w:rsid w:val="00F8099F"/>
    <w:pPr>
      <w:widowControl w:val="0"/>
      <w:autoSpaceDE w:val="0"/>
      <w:autoSpaceDN w:val="0"/>
      <w:spacing w:after="0" w:line="240" w:lineRule="auto"/>
    </w:pPr>
    <w:rPr>
      <w:rFonts w:ascii="Arial" w:eastAsiaTheme="minorEastAsia" w:hAnsi="Arial" w:cs="Arial"/>
      <w:sz w:val="20"/>
      <w:lang w:eastAsia="ru-RU"/>
    </w:rPr>
  </w:style>
  <w:style w:type="character" w:customStyle="1" w:styleId="21">
    <w:name w:val="Основной текст (2) + Не полужирный"/>
    <w:basedOn w:val="2"/>
    <w:rsid w:val="00F8099F"/>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styleId="aa">
    <w:name w:val="Hyperlink"/>
    <w:basedOn w:val="a0"/>
    <w:uiPriority w:val="99"/>
    <w:semiHidden/>
    <w:unhideWhenUsed/>
    <w:rsid w:val="00F809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2373">
      <w:bodyDiv w:val="1"/>
      <w:marLeft w:val="0"/>
      <w:marRight w:val="0"/>
      <w:marTop w:val="0"/>
      <w:marBottom w:val="0"/>
      <w:divBdr>
        <w:top w:val="none" w:sz="0" w:space="0" w:color="auto"/>
        <w:left w:val="none" w:sz="0" w:space="0" w:color="auto"/>
        <w:bottom w:val="none" w:sz="0" w:space="0" w:color="auto"/>
        <w:right w:val="none" w:sz="0" w:space="0" w:color="auto"/>
      </w:divBdr>
    </w:div>
    <w:div w:id="126552054">
      <w:bodyDiv w:val="1"/>
      <w:marLeft w:val="0"/>
      <w:marRight w:val="0"/>
      <w:marTop w:val="0"/>
      <w:marBottom w:val="0"/>
      <w:divBdr>
        <w:top w:val="none" w:sz="0" w:space="0" w:color="auto"/>
        <w:left w:val="none" w:sz="0" w:space="0" w:color="auto"/>
        <w:bottom w:val="none" w:sz="0" w:space="0" w:color="auto"/>
        <w:right w:val="none" w:sz="0" w:space="0" w:color="auto"/>
      </w:divBdr>
    </w:div>
    <w:div w:id="494150337">
      <w:bodyDiv w:val="1"/>
      <w:marLeft w:val="0"/>
      <w:marRight w:val="0"/>
      <w:marTop w:val="0"/>
      <w:marBottom w:val="0"/>
      <w:divBdr>
        <w:top w:val="none" w:sz="0" w:space="0" w:color="auto"/>
        <w:left w:val="none" w:sz="0" w:space="0" w:color="auto"/>
        <w:bottom w:val="none" w:sz="0" w:space="0" w:color="auto"/>
        <w:right w:val="none" w:sz="0" w:space="0" w:color="auto"/>
      </w:divBdr>
    </w:div>
    <w:div w:id="873885707">
      <w:bodyDiv w:val="1"/>
      <w:marLeft w:val="0"/>
      <w:marRight w:val="0"/>
      <w:marTop w:val="0"/>
      <w:marBottom w:val="0"/>
      <w:divBdr>
        <w:top w:val="none" w:sz="0" w:space="0" w:color="auto"/>
        <w:left w:val="none" w:sz="0" w:space="0" w:color="auto"/>
        <w:bottom w:val="none" w:sz="0" w:space="0" w:color="auto"/>
        <w:right w:val="none" w:sz="0" w:space="0" w:color="auto"/>
      </w:divBdr>
    </w:div>
    <w:div w:id="963576872">
      <w:bodyDiv w:val="1"/>
      <w:marLeft w:val="0"/>
      <w:marRight w:val="0"/>
      <w:marTop w:val="0"/>
      <w:marBottom w:val="0"/>
      <w:divBdr>
        <w:top w:val="none" w:sz="0" w:space="0" w:color="auto"/>
        <w:left w:val="none" w:sz="0" w:space="0" w:color="auto"/>
        <w:bottom w:val="none" w:sz="0" w:space="0" w:color="auto"/>
        <w:right w:val="none" w:sz="0" w:space="0" w:color="auto"/>
      </w:divBdr>
    </w:div>
    <w:div w:id="1093741688">
      <w:bodyDiv w:val="1"/>
      <w:marLeft w:val="0"/>
      <w:marRight w:val="0"/>
      <w:marTop w:val="0"/>
      <w:marBottom w:val="0"/>
      <w:divBdr>
        <w:top w:val="none" w:sz="0" w:space="0" w:color="auto"/>
        <w:left w:val="none" w:sz="0" w:space="0" w:color="auto"/>
        <w:bottom w:val="none" w:sz="0" w:space="0" w:color="auto"/>
        <w:right w:val="none" w:sz="0" w:space="0" w:color="auto"/>
      </w:divBdr>
    </w:div>
    <w:div w:id="1168516588">
      <w:bodyDiv w:val="1"/>
      <w:marLeft w:val="0"/>
      <w:marRight w:val="0"/>
      <w:marTop w:val="0"/>
      <w:marBottom w:val="0"/>
      <w:divBdr>
        <w:top w:val="none" w:sz="0" w:space="0" w:color="auto"/>
        <w:left w:val="none" w:sz="0" w:space="0" w:color="auto"/>
        <w:bottom w:val="none" w:sz="0" w:space="0" w:color="auto"/>
        <w:right w:val="none" w:sz="0" w:space="0" w:color="auto"/>
      </w:divBdr>
    </w:div>
    <w:div w:id="201418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holmsk-pra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540</TotalTime>
  <Pages>1</Pages>
  <Words>2309</Words>
  <Characters>13167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Документы</dc:creator>
  <cp:lastModifiedBy>Виктория Кашина</cp:lastModifiedBy>
  <cp:revision>98</cp:revision>
  <cp:lastPrinted>2026-10-29T05:04:00Z</cp:lastPrinted>
  <dcterms:created xsi:type="dcterms:W3CDTF">2016-04-27T01:51:00Z</dcterms:created>
  <dcterms:modified xsi:type="dcterms:W3CDTF">2026-10-29T05:05:00Z</dcterms:modified>
</cp:coreProperties>
</file>