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9B" w:rsidRDefault="0036259B" w:rsidP="0036259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9B" w:rsidRDefault="0036259B" w:rsidP="0036259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9B" w:rsidRDefault="0036259B" w:rsidP="0036259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9B" w:rsidRPr="00D72D9E" w:rsidRDefault="00AB6D8C" w:rsidP="0036259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-27.6pt;width:45pt;height:54pt;z-index:-251658752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603796961" r:id="rId5"/>
        </w:object>
      </w:r>
    </w:p>
    <w:p w:rsidR="0036259B" w:rsidRPr="00D72D9E" w:rsidRDefault="0036259B" w:rsidP="0036259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9B" w:rsidRPr="00D72D9E" w:rsidRDefault="0036259B" w:rsidP="00362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9B" w:rsidRPr="00D72D9E" w:rsidRDefault="0036259B" w:rsidP="003625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2D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СОБРАНИЕ</w:t>
      </w:r>
    </w:p>
    <w:p w:rsidR="0036259B" w:rsidRPr="00D72D9E" w:rsidRDefault="0036259B" w:rsidP="0036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2D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</w:t>
      </w:r>
    </w:p>
    <w:p w:rsidR="0036259B" w:rsidRPr="00D72D9E" w:rsidRDefault="0036259B" w:rsidP="0036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2D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«Холмский городской округ»</w:t>
      </w:r>
    </w:p>
    <w:p w:rsidR="0036259B" w:rsidRDefault="0036259B" w:rsidP="0036259B">
      <w:pPr>
        <w:spacing w:before="240" w:after="60"/>
        <w:ind w:left="2832" w:firstLine="708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72D9E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 xml:space="preserve">   РЕШЕНИЕ</w:t>
      </w:r>
    </w:p>
    <w:p w:rsidR="0036259B" w:rsidRDefault="00AB6D8C" w:rsidP="00362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15.11.2018 г.  № 4/6-22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6259B" w:rsidRPr="00D72D9E" w:rsidTr="006779BA">
        <w:tc>
          <w:tcPr>
            <w:tcW w:w="4786" w:type="dxa"/>
          </w:tcPr>
          <w:p w:rsidR="0036259B" w:rsidRDefault="0036259B" w:rsidP="0067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59B" w:rsidRPr="00D72D9E" w:rsidRDefault="0036259B" w:rsidP="0067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признании конкурса </w:t>
            </w:r>
            <w:r w:rsidRPr="00D7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отбору кандидатур на </w:t>
            </w:r>
            <w:proofErr w:type="gramStart"/>
            <w:r w:rsidRPr="00D7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 главы</w:t>
            </w:r>
            <w:proofErr w:type="gramEnd"/>
            <w:r w:rsidRPr="00D7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«Холмский городской округ»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несостоявшимся</w:t>
            </w:r>
          </w:p>
        </w:tc>
      </w:tr>
    </w:tbl>
    <w:p w:rsidR="0036259B" w:rsidRPr="00D72D9E" w:rsidRDefault="0036259B" w:rsidP="003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9B" w:rsidRPr="00D72D9E" w:rsidRDefault="0036259B" w:rsidP="00362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2.1. </w:t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 Федерального закона от </w:t>
      </w:r>
      <w:proofErr w:type="spellStart"/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</w:t>
      </w:r>
      <w:proofErr w:type="spellEnd"/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Законом Сахалинской области от 18.11.2014 г. № 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избрания и полномочия глав муниципальных образования в Сахалинской области»,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 части 4 статьи 2 </w:t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порядке проведения конкурса по отбору кандидатур на должность главы муниципального образования «</w:t>
      </w:r>
      <w:bookmarkStart w:id="0" w:name="_GoBack"/>
      <w:bookmarkEnd w:id="0"/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Холмский городской округ»,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</w:t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муниципального образования «Холмский городской округ» от 30.05.2018 г. № 58/5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616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 частью 3  статьи 30  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36259B" w:rsidRPr="00D72D9E" w:rsidRDefault="0036259B" w:rsidP="0036259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9B" w:rsidRPr="00D72D9E" w:rsidRDefault="0036259B" w:rsidP="0036259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РЕШИЛО:</w:t>
      </w:r>
    </w:p>
    <w:p w:rsidR="0036259B" w:rsidRPr="00D72D9E" w:rsidRDefault="0036259B" w:rsidP="0036259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59B" w:rsidRPr="005368E0" w:rsidRDefault="0036259B" w:rsidP="00362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5368E0">
        <w:rPr>
          <w:rFonts w:ascii="Times New Roman" w:eastAsia="Calibri" w:hAnsi="Times New Roman" w:cs="Times New Roman"/>
          <w:sz w:val="24"/>
          <w:szCs w:val="24"/>
        </w:rPr>
        <w:t>Признать конкурс по отбору кандидатур на должность главы муниципального образования «Холмский городской округ» (далее по тексту – конкурс), объявленного решением Собрания муниципального образования «Холмский городской округ» от 28.09.2018 № 1/6 – 4, несостоявшимся.</w:t>
      </w:r>
    </w:p>
    <w:p w:rsidR="0036259B" w:rsidRPr="005368E0" w:rsidRDefault="0036259B" w:rsidP="003625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368E0">
        <w:rPr>
          <w:rFonts w:ascii="Times New Roman" w:eastAsia="Calibri" w:hAnsi="Times New Roman" w:cs="Times New Roman"/>
          <w:sz w:val="24"/>
          <w:szCs w:val="24"/>
        </w:rPr>
        <w:t>Аппарату Собрания муниципального образования «Холмский городской округ» подготовить проект решения Собрания муниципального образования «Холмский городской округ» о назначении нового конкурса в порядке, установленном статьей 2 Положения о порядке проведения конкурса по отбору кандидатур на должность главы муниципального образования «Холмский городской округ», утвержденного решением Собрания муниципального образования «Холмский городской округ» от 30.05.2018 г. № 58/5 – 616.</w:t>
      </w:r>
    </w:p>
    <w:p w:rsidR="0036259B" w:rsidRPr="00D72D9E" w:rsidRDefault="0036259B" w:rsidP="003625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О</w:t>
      </w:r>
      <w:r w:rsidRPr="00D72D9E">
        <w:rPr>
          <w:rFonts w:ascii="Times New Roman" w:eastAsia="Calibri" w:hAnsi="Times New Roman" w:cs="Times New Roman"/>
          <w:sz w:val="24"/>
          <w:szCs w:val="24"/>
        </w:rPr>
        <w:t>публиковать настоящее решение в газете «Холмская панорама» и разместить на официальном сайте Собрания муниципального образования «Холмский городской округ» в сети «Интернет».</w:t>
      </w:r>
    </w:p>
    <w:p w:rsidR="0036259B" w:rsidRPr="00D72D9E" w:rsidRDefault="0036259B" w:rsidP="00362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72D9E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председателя Собрания муниципального образования «Холмский городской округ» </w:t>
      </w:r>
      <w:proofErr w:type="spellStart"/>
      <w:r w:rsidRPr="00D72D9E">
        <w:rPr>
          <w:rFonts w:ascii="Times New Roman" w:eastAsia="Calibri" w:hAnsi="Times New Roman" w:cs="Times New Roman"/>
          <w:sz w:val="24"/>
          <w:szCs w:val="24"/>
        </w:rPr>
        <w:t>Силкину</w:t>
      </w:r>
      <w:proofErr w:type="spellEnd"/>
      <w:r w:rsidRPr="00D72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2D9E">
        <w:rPr>
          <w:rFonts w:ascii="Times New Roman" w:eastAsia="Calibri" w:hAnsi="Times New Roman" w:cs="Times New Roman"/>
          <w:sz w:val="24"/>
          <w:szCs w:val="24"/>
        </w:rPr>
        <w:t>Е.И</w:t>
      </w:r>
      <w:proofErr w:type="spellEnd"/>
      <w:r w:rsidRPr="00D72D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259B" w:rsidRPr="00D72D9E" w:rsidRDefault="0036259B" w:rsidP="0036259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9B" w:rsidRPr="00D72D9E" w:rsidRDefault="0036259B" w:rsidP="003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36259B" w:rsidRPr="00D72D9E" w:rsidRDefault="0036259B" w:rsidP="003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6259B" w:rsidRDefault="0036259B" w:rsidP="003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«Холмский городской округ» </w:t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spellStart"/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Силкина</w:t>
      </w:r>
      <w:proofErr w:type="spellEnd"/>
      <w:proofErr w:type="gramEnd"/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Е.И</w:t>
      </w:r>
      <w:proofErr w:type="spellEnd"/>
      <w:r w:rsidRPr="00D72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E86" w:rsidRDefault="00252E86"/>
    <w:sectPr w:rsidR="00252E86" w:rsidSect="003625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EB"/>
    <w:rsid w:val="00252E86"/>
    <w:rsid w:val="0036259B"/>
    <w:rsid w:val="007E5AEB"/>
    <w:rsid w:val="00A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491433-457C-401F-9CD8-82EF941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2018-11-15T02:22:00Z</dcterms:created>
  <dcterms:modified xsi:type="dcterms:W3CDTF">2018-11-15T02:23:00Z</dcterms:modified>
</cp:coreProperties>
</file>